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13" w:rsidRDefault="00DF1913" w:rsidP="00DF1913">
      <w:pPr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  <w:lang w:eastAsia="en-GB"/>
        </w:rPr>
        <w:t>COVID-19 update</w:t>
      </w:r>
    </w:p>
    <w:p w:rsidR="00DF1913" w:rsidRDefault="00DF1913" w:rsidP="00DF1913">
      <w:pPr>
        <w:jc w:val="right"/>
        <w:rPr>
          <w:rFonts w:ascii="Arial" w:hAnsi="Arial" w:cs="Arial"/>
          <w:b/>
          <w:bCs/>
          <w:color w:val="FF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>Information correct as of 4pm 2 June 2020</w:t>
      </w:r>
    </w:p>
    <w:p w:rsidR="00DF1913" w:rsidRDefault="00DF1913" w:rsidP="00DF1913">
      <w:pPr>
        <w:jc w:val="right"/>
        <w:rPr>
          <w:rFonts w:ascii="Arial" w:hAnsi="Arial" w:cs="Arial"/>
          <w:color w:val="FF0000"/>
          <w:sz w:val="12"/>
          <w:szCs w:val="12"/>
        </w:rPr>
      </w:pPr>
    </w:p>
    <w:p w:rsidR="00DF1913" w:rsidRDefault="00DF1913" w:rsidP="00DF1913">
      <w:pPr>
        <w:rPr>
          <w:rFonts w:ascii="Arial" w:hAnsi="Arial" w:cs="Arial"/>
          <w:b/>
          <w:bCs/>
          <w:color w:val="FF0000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eastAsia="en-GB"/>
        </w:rPr>
        <w:t>In this edition</w:t>
      </w:r>
    </w:p>
    <w:p w:rsidR="00DF1913" w:rsidRDefault="00DF1913" w:rsidP="00DF1913">
      <w:pPr>
        <w:rPr>
          <w:rFonts w:ascii="Arial" w:hAnsi="Arial" w:cs="Arial"/>
          <w:color w:val="FF0000"/>
          <w:sz w:val="28"/>
          <w:szCs w:val="28"/>
          <w:lang w:eastAsia="en-GB"/>
        </w:rPr>
      </w:pPr>
    </w:p>
    <w:p w:rsidR="00DF1913" w:rsidRDefault="00DF1913" w:rsidP="00DF191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Updates to the RSS COVID-19 web page</w:t>
      </w:r>
    </w:p>
    <w:p w:rsidR="00DF1913" w:rsidRDefault="00DF1913" w:rsidP="00DF1913">
      <w:pPr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DF1913" w:rsidRDefault="00DF1913" w:rsidP="00DF1913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Attachments</w:t>
      </w:r>
    </w:p>
    <w:p w:rsidR="00DF1913" w:rsidRDefault="00DF1913" w:rsidP="00DF1913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DF1913" w:rsidRDefault="00DF1913" w:rsidP="00DF191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none</w:t>
      </w:r>
    </w:p>
    <w:p w:rsidR="00DF1913" w:rsidRDefault="00DF1913" w:rsidP="00DF1913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DF1913" w:rsidRDefault="00DF1913" w:rsidP="00DF1913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All information provided in the COVID-19 bulletin is hosted online at </w:t>
      </w:r>
      <w:hyperlink r:id="rId6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https://www.valeofyorkccg.nhs.uk/rss/home/infections-and-microbiology/covid-19/</w:t>
        </w:r>
      </w:hyperlink>
    </w:p>
    <w:p w:rsidR="00DF1913" w:rsidRDefault="00DF1913" w:rsidP="00DF1913">
      <w:pPr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DF1913" w:rsidRDefault="00DF1913" w:rsidP="00DF1913">
      <w:pPr>
        <w:rPr>
          <w:rFonts w:ascii="Arial" w:hAnsi="Arial" w:cs="Arial"/>
          <w:b/>
          <w:bCs/>
          <w:color w:val="000000"/>
          <w:sz w:val="36"/>
          <w:szCs w:val="36"/>
          <w:lang w:eastAsia="en-GB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  <w:t>Updates to the RSS COVID-19 web page</w:t>
      </w:r>
    </w:p>
    <w:p w:rsidR="00DF1913" w:rsidRDefault="00DF1913" w:rsidP="00DF1913">
      <w:pPr>
        <w:shd w:val="clear" w:color="auto" w:fill="FFFFFF"/>
        <w:rPr>
          <w:rFonts w:ascii="Arial" w:hAnsi="Arial" w:cs="Arial"/>
          <w:color w:val="FF0000"/>
          <w:sz w:val="6"/>
          <w:szCs w:val="6"/>
          <w:lang w:eastAsia="en-GB"/>
        </w:rPr>
      </w:pPr>
    </w:p>
    <w:p w:rsidR="00DF1913" w:rsidRDefault="00DF1913" w:rsidP="00DF1913">
      <w:pPr>
        <w:shd w:val="clear" w:color="auto" w:fill="FFFFFF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National and regional updates</w:t>
      </w:r>
    </w:p>
    <w:p w:rsidR="00DF1913" w:rsidRDefault="00DF1913" w:rsidP="00DF1913">
      <w:pPr>
        <w:shd w:val="clear" w:color="auto" w:fill="FFFFFF"/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7E000D" w:rsidRDefault="00DF1913" w:rsidP="00DF1913">
      <w:hyperlink r:id="rId7" w:history="1">
        <w:r>
          <w:rPr>
            <w:rStyle w:val="Hyperlink"/>
            <w:rFonts w:ascii="Arial" w:hAnsi="Arial" w:cs="Arial"/>
            <w:color w:val="0070C0"/>
            <w:sz w:val="24"/>
            <w:szCs w:val="24"/>
            <w:shd w:val="clear" w:color="auto" w:fill="FFFFFF"/>
          </w:rPr>
          <w:t>NHS Diabetes Advice Helpline - FAQs</w:t>
        </w:r>
      </w:hyperlink>
      <w:bookmarkStart w:id="0" w:name="_GoBack"/>
      <w:bookmarkEnd w:id="0"/>
    </w:p>
    <w:sectPr w:rsidR="007E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026F2"/>
    <w:multiLevelType w:val="hybridMultilevel"/>
    <w:tmpl w:val="72C686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C7FB9"/>
    <w:multiLevelType w:val="hybridMultilevel"/>
    <w:tmpl w:val="639E35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13"/>
    <w:rsid w:val="00196207"/>
    <w:rsid w:val="008422C7"/>
    <w:rsid w:val="00D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F19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913"/>
    <w:pPr>
      <w:spacing w:after="0" w:line="240" w:lineRule="auto"/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F19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913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valeofyorkccg.nhs.uk/seecmsfile/?id=4017&amp;inline=1&amp;inlin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eofyorkccg.nhs.uk/rss/home/infections-and-microbiology/covid-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Lisle</dc:creator>
  <cp:lastModifiedBy>Sam Lisle</cp:lastModifiedBy>
  <cp:revision>1</cp:revision>
  <dcterms:created xsi:type="dcterms:W3CDTF">2020-06-03T10:38:00Z</dcterms:created>
  <dcterms:modified xsi:type="dcterms:W3CDTF">2020-06-03T10:38:00Z</dcterms:modified>
</cp:coreProperties>
</file>