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bookmarkStart w:id="1" w:name="_MON_1647930332"/>
    <w:bookmarkEnd w:id="1"/>
    <w:p w:rsidR="006012BA" w:rsidRDefault="006012BA" w:rsidP="006012BA">
      <w:pPr>
        <w:pStyle w:val="wordsection1"/>
        <w:spacing w:line="276" w:lineRule="auto"/>
        <w:rPr>
          <w:rFonts w:ascii="Arial" w:hAnsi="Arial" w:cs="Arial"/>
          <w:b/>
          <w:bCs/>
          <w:color w:val="FF0000"/>
          <w:sz w:val="72"/>
          <w:szCs w:val="72"/>
        </w:rPr>
      </w:pPr>
      <w:r>
        <w:rPr>
          <w:rFonts w:ascii="Arial" w:hAnsi="Arial" w:cs="Arial"/>
          <w:b/>
          <w:bCs/>
          <w:color w:val="FF0000"/>
          <w:sz w:val="72"/>
          <w:szCs w:val="72"/>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25pt;height:49.5pt" o:ole="">
            <v:imagedata r:id="rId6" o:title=""/>
          </v:shape>
          <o:OLEObject Type="Embed" ProgID="Word.Document.12" ShapeID="_x0000_i1028" DrawAspect="Icon" ObjectID="_1647930348" r:id="rId7">
            <o:FieldCodes>\s</o:FieldCodes>
          </o:OLEObject>
        </w:object>
      </w:r>
      <w:r>
        <w:rPr>
          <w:rFonts w:ascii="Arial" w:hAnsi="Arial" w:cs="Arial"/>
          <w:b/>
          <w:bCs/>
          <w:color w:val="FF0000"/>
          <w:sz w:val="72"/>
          <w:szCs w:val="72"/>
        </w:rPr>
        <w:object w:dxaOrig="1539" w:dyaOrig="997">
          <v:shape id="_x0000_i1027" type="#_x0000_t75" style="width:77.25pt;height:49.5pt" o:ole="">
            <v:imagedata r:id="rId8" o:title=""/>
          </v:shape>
          <o:OLEObject Type="Embed" ProgID="AcroExch.Document.DC" ShapeID="_x0000_i1027" DrawAspect="Icon" ObjectID="_1647930349" r:id="rId9"/>
        </w:object>
      </w:r>
      <w:r>
        <w:rPr>
          <w:rFonts w:ascii="Arial" w:hAnsi="Arial" w:cs="Arial"/>
          <w:b/>
          <w:bCs/>
          <w:color w:val="FF0000"/>
          <w:sz w:val="72"/>
          <w:szCs w:val="72"/>
        </w:rPr>
        <w:object w:dxaOrig="1539" w:dyaOrig="997">
          <v:shape id="_x0000_i1026" type="#_x0000_t75" style="width:77.25pt;height:49.5pt" o:ole="">
            <v:imagedata r:id="rId10" o:title=""/>
          </v:shape>
          <o:OLEObject Type="Embed" ProgID="AcroExch.Document.DC" ShapeID="_x0000_i1026" DrawAspect="Icon" ObjectID="_1647930350" r:id="rId11"/>
        </w:object>
      </w:r>
      <w:r>
        <w:rPr>
          <w:rFonts w:ascii="Arial" w:hAnsi="Arial" w:cs="Arial"/>
          <w:b/>
          <w:bCs/>
          <w:color w:val="FF0000"/>
          <w:sz w:val="72"/>
          <w:szCs w:val="72"/>
        </w:rPr>
        <w:object w:dxaOrig="1539" w:dyaOrig="997">
          <v:shape id="_x0000_i1025" type="#_x0000_t75" style="width:77.25pt;height:49.5pt" o:ole="">
            <v:imagedata r:id="rId12" o:title=""/>
          </v:shape>
          <o:OLEObject Type="Embed" ProgID="AcroExch.Document.DC" ShapeID="_x0000_i1025" DrawAspect="Icon" ObjectID="_1647930351" r:id="rId13"/>
        </w:object>
      </w:r>
    </w:p>
    <w:p w:rsidR="006012BA" w:rsidRDefault="006012BA" w:rsidP="006012BA">
      <w:pPr>
        <w:pStyle w:val="wordsection1"/>
        <w:spacing w:line="276" w:lineRule="auto"/>
        <w:rPr>
          <w:rFonts w:ascii="Arial" w:hAnsi="Arial" w:cs="Arial"/>
          <w:b/>
          <w:bCs/>
          <w:color w:val="FF0000"/>
          <w:sz w:val="72"/>
          <w:szCs w:val="72"/>
          <w:lang w:eastAsia="en-US"/>
        </w:rPr>
      </w:pPr>
      <w:r>
        <w:rPr>
          <w:rFonts w:ascii="Arial" w:hAnsi="Arial" w:cs="Arial"/>
          <w:b/>
          <w:bCs/>
          <w:color w:val="FF0000"/>
          <w:sz w:val="72"/>
          <w:szCs w:val="72"/>
        </w:rPr>
        <w:t>COVID-19 update</w:t>
      </w:r>
    </w:p>
    <w:p w:rsidR="006012BA" w:rsidRDefault="006012BA" w:rsidP="006012BA">
      <w:pPr>
        <w:pStyle w:val="wordsection1"/>
        <w:spacing w:line="276" w:lineRule="auto"/>
        <w:jc w:val="right"/>
        <w:rPr>
          <w:rFonts w:ascii="Arial" w:hAnsi="Arial" w:cs="Arial"/>
          <w:b/>
          <w:bCs/>
          <w:color w:val="FF0000"/>
          <w:lang w:eastAsia="en-US"/>
        </w:rPr>
      </w:pPr>
      <w:r>
        <w:rPr>
          <w:rFonts w:ascii="Arial" w:hAnsi="Arial" w:cs="Arial"/>
          <w:b/>
          <w:bCs/>
          <w:color w:val="FF0000"/>
        </w:rPr>
        <w:t>8 April 2020</w:t>
      </w:r>
    </w:p>
    <w:p w:rsidR="006012BA" w:rsidRDefault="006012BA" w:rsidP="006012BA">
      <w:pPr>
        <w:pStyle w:val="wordsection1"/>
        <w:spacing w:line="276" w:lineRule="auto"/>
        <w:jc w:val="right"/>
        <w:rPr>
          <w:rFonts w:ascii="Arial" w:hAnsi="Arial" w:cs="Arial"/>
          <w:b/>
          <w:bCs/>
          <w:color w:val="FF0000"/>
          <w:lang w:eastAsia="en-US"/>
        </w:rPr>
      </w:pPr>
    </w:p>
    <w:p w:rsidR="006012BA" w:rsidRDefault="006012BA" w:rsidP="006012BA">
      <w:pPr>
        <w:pStyle w:val="wordsection1"/>
        <w:spacing w:line="276" w:lineRule="auto"/>
        <w:rPr>
          <w:rFonts w:ascii="Arial" w:hAnsi="Arial" w:cs="Arial"/>
          <w:b/>
          <w:bCs/>
          <w:color w:val="FF0000"/>
          <w:sz w:val="28"/>
          <w:szCs w:val="28"/>
        </w:rPr>
      </w:pPr>
      <w:r>
        <w:rPr>
          <w:rFonts w:ascii="Arial" w:hAnsi="Arial" w:cs="Arial"/>
          <w:b/>
          <w:bCs/>
          <w:color w:val="FF0000"/>
          <w:sz w:val="28"/>
          <w:szCs w:val="28"/>
        </w:rPr>
        <w:t>In this edition</w:t>
      </w:r>
    </w:p>
    <w:p w:rsidR="006012BA" w:rsidRDefault="006012BA" w:rsidP="006012BA">
      <w:pPr>
        <w:pStyle w:val="wordsection1"/>
        <w:spacing w:line="276" w:lineRule="auto"/>
        <w:rPr>
          <w:rFonts w:ascii="Arial" w:hAnsi="Arial" w:cs="Arial"/>
          <w:color w:val="000000"/>
          <w:sz w:val="12"/>
          <w:szCs w:val="12"/>
        </w:rPr>
      </w:pPr>
    </w:p>
    <w:p w:rsidR="006012BA" w:rsidRDefault="006012BA" w:rsidP="006012BA">
      <w:pPr>
        <w:pStyle w:val="wordsection1"/>
        <w:numPr>
          <w:ilvl w:val="0"/>
          <w:numId w:val="1"/>
        </w:numPr>
        <w:spacing w:line="276" w:lineRule="auto"/>
        <w:rPr>
          <w:rFonts w:ascii="Arial" w:hAnsi="Arial" w:cs="Arial"/>
          <w:color w:val="FF0000"/>
          <w:sz w:val="28"/>
          <w:szCs w:val="28"/>
        </w:rPr>
      </w:pPr>
      <w:r>
        <w:rPr>
          <w:rFonts w:ascii="Arial" w:hAnsi="Arial" w:cs="Arial"/>
          <w:color w:val="FF0000"/>
          <w:sz w:val="28"/>
          <w:szCs w:val="28"/>
        </w:rPr>
        <w:t xml:space="preserve">Updates to the RSS COVID-19 page </w:t>
      </w:r>
    </w:p>
    <w:p w:rsidR="006012BA" w:rsidRDefault="006012BA" w:rsidP="006012BA">
      <w:pPr>
        <w:pStyle w:val="wordsection1"/>
        <w:numPr>
          <w:ilvl w:val="0"/>
          <w:numId w:val="1"/>
        </w:numPr>
        <w:spacing w:line="276" w:lineRule="auto"/>
        <w:rPr>
          <w:rFonts w:ascii="Arial" w:hAnsi="Arial" w:cs="Arial"/>
          <w:color w:val="FF0000"/>
          <w:sz w:val="28"/>
          <w:szCs w:val="28"/>
          <w:lang w:eastAsia="en-US"/>
        </w:rPr>
      </w:pPr>
      <w:r>
        <w:rPr>
          <w:rFonts w:ascii="Arial" w:hAnsi="Arial" w:cs="Arial"/>
          <w:color w:val="FF0000"/>
          <w:sz w:val="28"/>
          <w:szCs w:val="28"/>
          <w:highlight w:val="yellow"/>
        </w:rPr>
        <w:t>***Updated guidance***</w:t>
      </w:r>
      <w:r>
        <w:rPr>
          <w:rFonts w:ascii="Arial" w:hAnsi="Arial" w:cs="Arial"/>
          <w:color w:val="FF0000"/>
          <w:sz w:val="28"/>
          <w:szCs w:val="28"/>
        </w:rPr>
        <w:t xml:space="preserve"> North Yorkshire and York Remote Assessment and Treatment of COVID-19 symptoms </w:t>
      </w:r>
    </w:p>
    <w:p w:rsidR="006012BA" w:rsidRDefault="006012BA" w:rsidP="006012BA">
      <w:pPr>
        <w:pStyle w:val="wordsection1"/>
        <w:numPr>
          <w:ilvl w:val="0"/>
          <w:numId w:val="1"/>
        </w:numPr>
        <w:spacing w:line="276" w:lineRule="auto"/>
        <w:rPr>
          <w:rFonts w:ascii="Arial" w:hAnsi="Arial" w:cs="Arial"/>
          <w:color w:val="FF0000"/>
          <w:sz w:val="28"/>
          <w:szCs w:val="28"/>
          <w:lang w:eastAsia="en-US"/>
        </w:rPr>
      </w:pPr>
      <w:r>
        <w:rPr>
          <w:rFonts w:ascii="Arial" w:hAnsi="Arial" w:cs="Arial"/>
          <w:color w:val="FF0000"/>
          <w:sz w:val="28"/>
          <w:szCs w:val="28"/>
        </w:rPr>
        <w:t xml:space="preserve">Primary care staff COVID-19 swabbing </w:t>
      </w:r>
    </w:p>
    <w:p w:rsidR="006012BA" w:rsidRDefault="006012BA" w:rsidP="006012BA">
      <w:pPr>
        <w:pStyle w:val="wordsection1"/>
        <w:numPr>
          <w:ilvl w:val="0"/>
          <w:numId w:val="1"/>
        </w:numPr>
        <w:spacing w:line="276" w:lineRule="auto"/>
        <w:rPr>
          <w:rFonts w:ascii="Arial" w:hAnsi="Arial" w:cs="Arial"/>
          <w:color w:val="FF0000"/>
          <w:sz w:val="28"/>
          <w:szCs w:val="28"/>
          <w:lang w:eastAsia="en-US"/>
        </w:rPr>
      </w:pPr>
      <w:r>
        <w:rPr>
          <w:rFonts w:ascii="Arial" w:hAnsi="Arial" w:cs="Arial"/>
          <w:color w:val="FF0000"/>
          <w:sz w:val="28"/>
          <w:szCs w:val="28"/>
        </w:rPr>
        <w:t>Prescribing</w:t>
      </w:r>
    </w:p>
    <w:p w:rsidR="006012BA" w:rsidRDefault="006012BA" w:rsidP="006012BA">
      <w:pPr>
        <w:pStyle w:val="wordsection1"/>
        <w:numPr>
          <w:ilvl w:val="0"/>
          <w:numId w:val="1"/>
        </w:numPr>
        <w:spacing w:line="276" w:lineRule="auto"/>
        <w:rPr>
          <w:rFonts w:ascii="Arial" w:hAnsi="Arial" w:cs="Arial"/>
          <w:color w:val="FF0000"/>
          <w:sz w:val="28"/>
          <w:szCs w:val="28"/>
          <w:lang w:eastAsia="en-US"/>
        </w:rPr>
      </w:pPr>
      <w:r>
        <w:rPr>
          <w:rFonts w:ascii="Arial" w:hAnsi="Arial" w:cs="Arial"/>
          <w:color w:val="FF0000"/>
          <w:sz w:val="28"/>
          <w:szCs w:val="28"/>
        </w:rPr>
        <w:t xml:space="preserve">Bank holiday telephone support – Primary care safeguarding </w:t>
      </w:r>
    </w:p>
    <w:p w:rsidR="006012BA" w:rsidRDefault="006012BA" w:rsidP="006012BA">
      <w:pPr>
        <w:pStyle w:val="wordsection1"/>
        <w:numPr>
          <w:ilvl w:val="0"/>
          <w:numId w:val="1"/>
        </w:numPr>
        <w:spacing w:line="276" w:lineRule="auto"/>
        <w:rPr>
          <w:rFonts w:ascii="Arial" w:hAnsi="Arial" w:cs="Arial"/>
          <w:color w:val="FF0000"/>
          <w:sz w:val="28"/>
          <w:szCs w:val="28"/>
          <w:lang w:eastAsia="en-US"/>
        </w:rPr>
      </w:pPr>
      <w:r>
        <w:rPr>
          <w:rFonts w:ascii="Arial" w:hAnsi="Arial" w:cs="Arial"/>
          <w:color w:val="FF0000"/>
          <w:sz w:val="28"/>
          <w:szCs w:val="28"/>
        </w:rPr>
        <w:t>Keyworker childcare information</w:t>
      </w:r>
    </w:p>
    <w:p w:rsidR="006012BA" w:rsidRDefault="006012BA" w:rsidP="006012BA">
      <w:pPr>
        <w:pStyle w:val="wordsection1"/>
        <w:numPr>
          <w:ilvl w:val="0"/>
          <w:numId w:val="1"/>
        </w:numPr>
        <w:spacing w:line="276" w:lineRule="auto"/>
        <w:rPr>
          <w:rFonts w:ascii="Arial" w:hAnsi="Arial" w:cs="Arial"/>
          <w:color w:val="FF0000"/>
          <w:sz w:val="28"/>
          <w:szCs w:val="28"/>
          <w:lang w:eastAsia="en-US"/>
        </w:rPr>
      </w:pPr>
      <w:r>
        <w:rPr>
          <w:rFonts w:ascii="Arial" w:hAnsi="Arial" w:cs="Arial"/>
          <w:color w:val="FF0000"/>
          <w:sz w:val="28"/>
          <w:szCs w:val="28"/>
        </w:rPr>
        <w:t>Useful information</w:t>
      </w:r>
    </w:p>
    <w:p w:rsidR="006012BA" w:rsidRDefault="006012BA" w:rsidP="006012BA">
      <w:pPr>
        <w:pStyle w:val="wordsection1"/>
        <w:spacing w:line="276" w:lineRule="auto"/>
        <w:rPr>
          <w:rFonts w:ascii="Arial" w:hAnsi="Arial" w:cs="Arial"/>
          <w:b/>
          <w:bCs/>
          <w:color w:val="000000"/>
        </w:rPr>
      </w:pPr>
    </w:p>
    <w:p w:rsidR="006012BA" w:rsidRDefault="006012BA" w:rsidP="006012BA">
      <w:pPr>
        <w:pStyle w:val="wordsection1"/>
        <w:spacing w:line="276" w:lineRule="auto"/>
        <w:rPr>
          <w:rFonts w:ascii="Arial" w:hAnsi="Arial" w:cs="Arial"/>
          <w:b/>
          <w:bCs/>
          <w:color w:val="000000"/>
        </w:rPr>
      </w:pPr>
      <w:r>
        <w:rPr>
          <w:rFonts w:ascii="Arial" w:hAnsi="Arial" w:cs="Arial"/>
          <w:b/>
          <w:bCs/>
          <w:color w:val="000000"/>
        </w:rPr>
        <w:t>Attachments</w:t>
      </w:r>
    </w:p>
    <w:p w:rsidR="006012BA" w:rsidRDefault="006012BA" w:rsidP="006012BA">
      <w:pPr>
        <w:pStyle w:val="wordsection1"/>
        <w:spacing w:line="276" w:lineRule="auto"/>
        <w:rPr>
          <w:rFonts w:ascii="Arial" w:hAnsi="Arial" w:cs="Arial"/>
          <w:color w:val="000000"/>
          <w:sz w:val="12"/>
          <w:szCs w:val="12"/>
        </w:rPr>
      </w:pPr>
    </w:p>
    <w:p w:rsidR="006012BA" w:rsidRDefault="006012BA" w:rsidP="006012BA">
      <w:pPr>
        <w:pStyle w:val="wordsection1"/>
        <w:numPr>
          <w:ilvl w:val="0"/>
          <w:numId w:val="2"/>
        </w:numPr>
        <w:spacing w:line="276" w:lineRule="auto"/>
        <w:rPr>
          <w:rFonts w:ascii="Arial" w:hAnsi="Arial" w:cs="Arial"/>
          <w:lang w:eastAsia="en-US"/>
        </w:rPr>
      </w:pPr>
      <w:r>
        <w:rPr>
          <w:rFonts w:ascii="Arial" w:hAnsi="Arial" w:cs="Arial"/>
        </w:rPr>
        <w:t>Staff swabbing primary care request form</w:t>
      </w:r>
    </w:p>
    <w:p w:rsidR="006012BA" w:rsidRDefault="006012BA" w:rsidP="006012BA">
      <w:pPr>
        <w:pStyle w:val="wordsection1"/>
        <w:numPr>
          <w:ilvl w:val="0"/>
          <w:numId w:val="2"/>
        </w:numPr>
        <w:spacing w:line="276" w:lineRule="auto"/>
        <w:rPr>
          <w:rFonts w:ascii="Arial" w:hAnsi="Arial" w:cs="Arial"/>
          <w:lang w:eastAsia="en-US"/>
        </w:rPr>
      </w:pPr>
      <w:r>
        <w:rPr>
          <w:rFonts w:ascii="Arial" w:hAnsi="Arial" w:cs="Arial"/>
        </w:rPr>
        <w:t>Local clinical guidance - Clinical Guidance for Symptom Control in patients with Covid-19</w:t>
      </w:r>
    </w:p>
    <w:p w:rsidR="006012BA" w:rsidRDefault="006012BA" w:rsidP="006012BA">
      <w:pPr>
        <w:pStyle w:val="wordsection1"/>
        <w:numPr>
          <w:ilvl w:val="0"/>
          <w:numId w:val="2"/>
        </w:numPr>
        <w:spacing w:line="276" w:lineRule="auto"/>
        <w:rPr>
          <w:rFonts w:ascii="Arial" w:hAnsi="Arial" w:cs="Arial"/>
          <w:lang w:eastAsia="en-US"/>
        </w:rPr>
      </w:pPr>
      <w:r>
        <w:rPr>
          <w:rFonts w:ascii="Arial" w:hAnsi="Arial" w:cs="Arial"/>
        </w:rPr>
        <w:t>Local clinical guidance – Options for symptom management in last days, if there is no syringe driver or manpower to give injectable drugs.</w:t>
      </w:r>
    </w:p>
    <w:p w:rsidR="006012BA" w:rsidRDefault="006012BA" w:rsidP="006012BA">
      <w:pPr>
        <w:pStyle w:val="wordsection1"/>
        <w:numPr>
          <w:ilvl w:val="0"/>
          <w:numId w:val="2"/>
        </w:numPr>
        <w:spacing w:line="276" w:lineRule="auto"/>
        <w:rPr>
          <w:rFonts w:ascii="Arial" w:hAnsi="Arial" w:cs="Arial"/>
          <w:color w:val="000000"/>
        </w:rPr>
      </w:pPr>
      <w:r>
        <w:rPr>
          <w:rFonts w:ascii="Arial" w:hAnsi="Arial" w:cs="Arial"/>
        </w:rPr>
        <w:t>A joint letter from LMC, LPC and North Yorkshire and York CCG regarding access to end of life medicines for Covid-19</w:t>
      </w:r>
    </w:p>
    <w:p w:rsidR="006012BA" w:rsidRDefault="006012BA" w:rsidP="006012BA">
      <w:pPr>
        <w:pStyle w:val="wordsection1"/>
        <w:spacing w:line="276" w:lineRule="auto"/>
        <w:rPr>
          <w:rFonts w:ascii="Arial" w:hAnsi="Arial" w:cs="Arial"/>
          <w:color w:val="000000"/>
          <w:sz w:val="12"/>
          <w:szCs w:val="12"/>
        </w:rPr>
      </w:pPr>
    </w:p>
    <w:p w:rsidR="006012BA" w:rsidRDefault="006012BA" w:rsidP="006012BA">
      <w:pPr>
        <w:pStyle w:val="wordsection1"/>
        <w:spacing w:line="276" w:lineRule="auto"/>
        <w:rPr>
          <w:rFonts w:ascii="Arial" w:hAnsi="Arial" w:cs="Arial"/>
          <w:b/>
          <w:bCs/>
          <w:color w:val="FF0000"/>
          <w:sz w:val="36"/>
          <w:szCs w:val="36"/>
        </w:rPr>
      </w:pPr>
      <w:r>
        <w:rPr>
          <w:rFonts w:ascii="Arial" w:hAnsi="Arial" w:cs="Arial"/>
          <w:b/>
          <w:bCs/>
          <w:color w:val="FF0000"/>
          <w:sz w:val="36"/>
          <w:szCs w:val="36"/>
        </w:rPr>
        <w:t>Updates to the RSS COVID-19 page</w:t>
      </w:r>
    </w:p>
    <w:p w:rsidR="006012BA" w:rsidRDefault="006012BA" w:rsidP="006012BA">
      <w:pPr>
        <w:pStyle w:val="wordsection1"/>
        <w:numPr>
          <w:ilvl w:val="0"/>
          <w:numId w:val="3"/>
        </w:numPr>
        <w:shd w:val="clear" w:color="auto" w:fill="FFFFFF"/>
        <w:spacing w:line="276" w:lineRule="auto"/>
        <w:rPr>
          <w:rFonts w:ascii="Arial" w:hAnsi="Arial" w:cs="Arial"/>
          <w:color w:val="0070C0"/>
          <w:shd w:val="clear" w:color="auto" w:fill="FFFFFF"/>
        </w:rPr>
      </w:pPr>
      <w:hyperlink r:id="rId14" w:history="1">
        <w:r>
          <w:rPr>
            <w:rStyle w:val="Hyperlink"/>
            <w:rFonts w:ascii="Arial" w:hAnsi="Arial" w:cs="Arial"/>
            <w:color w:val="0070C0"/>
            <w:shd w:val="clear" w:color="auto" w:fill="FFFFFF"/>
          </w:rPr>
          <w:t>North Yorkshire and York CCGs remote assessment of Covid-19</w:t>
        </w:r>
      </w:hyperlink>
    </w:p>
    <w:p w:rsidR="006012BA" w:rsidRDefault="006012BA" w:rsidP="006012BA">
      <w:pPr>
        <w:pStyle w:val="wordsection1"/>
        <w:numPr>
          <w:ilvl w:val="0"/>
          <w:numId w:val="3"/>
        </w:numPr>
        <w:shd w:val="clear" w:color="auto" w:fill="FFFFFF"/>
        <w:spacing w:line="276" w:lineRule="auto"/>
        <w:rPr>
          <w:rFonts w:ascii="Arial" w:hAnsi="Arial" w:cs="Arial"/>
          <w:color w:val="0070C0"/>
          <w:u w:val="single"/>
        </w:rPr>
      </w:pPr>
      <w:r>
        <w:rPr>
          <w:rFonts w:ascii="Arial" w:hAnsi="Arial" w:cs="Arial"/>
          <w:color w:val="0070C0"/>
          <w:u w:val="single"/>
        </w:rPr>
        <w:t>I</w:t>
      </w:r>
      <w:hyperlink r:id="rId15" w:history="1">
        <w:r>
          <w:rPr>
            <w:rStyle w:val="Hyperlink"/>
            <w:rFonts w:ascii="Arial" w:hAnsi="Arial" w:cs="Arial"/>
            <w:color w:val="0070C0"/>
          </w:rPr>
          <w:t>PC Bulletin for GP practice staff 7 April</w:t>
        </w:r>
      </w:hyperlink>
    </w:p>
    <w:p w:rsidR="006012BA" w:rsidRDefault="006012BA" w:rsidP="006012BA">
      <w:pPr>
        <w:pStyle w:val="wordsection1"/>
        <w:numPr>
          <w:ilvl w:val="0"/>
          <w:numId w:val="3"/>
        </w:numPr>
        <w:shd w:val="clear" w:color="auto" w:fill="FFFFFF"/>
        <w:spacing w:line="276" w:lineRule="auto"/>
        <w:rPr>
          <w:rFonts w:ascii="Arial" w:hAnsi="Arial" w:cs="Arial"/>
          <w:color w:val="0070C0"/>
          <w:u w:val="single"/>
        </w:rPr>
      </w:pPr>
      <w:hyperlink r:id="rId16" w:history="1">
        <w:r>
          <w:rPr>
            <w:rStyle w:val="Hyperlink"/>
            <w:rFonts w:ascii="Arial" w:hAnsi="Arial" w:cs="Arial"/>
            <w:color w:val="0070C0"/>
          </w:rPr>
          <w:t>Clinical guidelines for symptom control in patients with Covid-19</w:t>
        </w:r>
      </w:hyperlink>
    </w:p>
    <w:p w:rsidR="006012BA" w:rsidRDefault="006012BA" w:rsidP="006012BA">
      <w:pPr>
        <w:pStyle w:val="wordsection1"/>
        <w:numPr>
          <w:ilvl w:val="0"/>
          <w:numId w:val="3"/>
        </w:numPr>
        <w:shd w:val="clear" w:color="auto" w:fill="FFFFFF"/>
        <w:spacing w:line="276" w:lineRule="auto"/>
        <w:rPr>
          <w:rFonts w:ascii="Arial" w:hAnsi="Arial" w:cs="Arial"/>
          <w:color w:val="0070C0"/>
          <w:u w:val="single"/>
        </w:rPr>
      </w:pPr>
      <w:hyperlink r:id="rId17" w:history="1">
        <w:r>
          <w:rPr>
            <w:rStyle w:val="Hyperlink"/>
            <w:rFonts w:ascii="Arial" w:hAnsi="Arial" w:cs="Arial"/>
            <w:color w:val="0070C0"/>
          </w:rPr>
          <w:t>Options for symptom management in last days if there is no syringe driver or manpower to give injectable drugs </w:t>
        </w:r>
      </w:hyperlink>
    </w:p>
    <w:p w:rsidR="006012BA" w:rsidRDefault="006012BA" w:rsidP="006012BA">
      <w:pPr>
        <w:pStyle w:val="wordsection1"/>
        <w:numPr>
          <w:ilvl w:val="0"/>
          <w:numId w:val="3"/>
        </w:numPr>
        <w:shd w:val="clear" w:color="auto" w:fill="FFFFFF"/>
        <w:spacing w:line="276" w:lineRule="auto"/>
        <w:rPr>
          <w:rFonts w:ascii="Arial" w:hAnsi="Arial" w:cs="Arial"/>
          <w:color w:val="0070C0"/>
          <w:u w:val="single"/>
        </w:rPr>
      </w:pPr>
      <w:hyperlink r:id="rId18" w:history="1">
        <w:r>
          <w:rPr>
            <w:rStyle w:val="Hyperlink"/>
            <w:rFonts w:ascii="Arial" w:hAnsi="Arial" w:cs="Arial"/>
            <w:color w:val="0070C0"/>
          </w:rPr>
          <w:t>NICE Covid-19 information</w:t>
        </w:r>
      </w:hyperlink>
      <w:r>
        <w:rPr>
          <w:rFonts w:ascii="Arial" w:hAnsi="Arial" w:cs="Arial"/>
          <w:color w:val="0070C0"/>
          <w:u w:val="single"/>
        </w:rPr>
        <w:t xml:space="preserve"> </w:t>
      </w:r>
    </w:p>
    <w:p w:rsidR="006012BA" w:rsidRDefault="006012BA" w:rsidP="006012BA">
      <w:pPr>
        <w:pStyle w:val="wordsection1"/>
        <w:numPr>
          <w:ilvl w:val="0"/>
          <w:numId w:val="3"/>
        </w:numPr>
        <w:shd w:val="clear" w:color="auto" w:fill="FFFFFF"/>
        <w:spacing w:line="276" w:lineRule="auto"/>
        <w:rPr>
          <w:rFonts w:ascii="Arial" w:hAnsi="Arial" w:cs="Arial"/>
          <w:color w:val="231F20"/>
        </w:rPr>
      </w:pPr>
      <w:hyperlink r:id="rId19" w:history="1">
        <w:r>
          <w:rPr>
            <w:rStyle w:val="Hyperlink"/>
            <w:rFonts w:ascii="Arial" w:hAnsi="Arial" w:cs="Arial"/>
            <w:color w:val="0070C0"/>
          </w:rPr>
          <w:t>RDTC Covid-19 information and resources</w:t>
        </w:r>
      </w:hyperlink>
      <w:r>
        <w:rPr>
          <w:rFonts w:ascii="Arial" w:hAnsi="Arial" w:cs="Arial"/>
          <w:color w:val="0070C0"/>
        </w:rPr>
        <w:t> </w:t>
      </w:r>
    </w:p>
    <w:p w:rsidR="006012BA" w:rsidRDefault="006012BA" w:rsidP="006012BA">
      <w:pPr>
        <w:pStyle w:val="wordsection1"/>
        <w:numPr>
          <w:ilvl w:val="0"/>
          <w:numId w:val="3"/>
        </w:numPr>
        <w:shd w:val="clear" w:color="auto" w:fill="FFFFFF"/>
        <w:spacing w:line="312" w:lineRule="atLeast"/>
        <w:rPr>
          <w:rFonts w:ascii="Arial" w:hAnsi="Arial" w:cs="Arial"/>
          <w:color w:val="0070C0"/>
          <w:u w:val="single"/>
        </w:rPr>
      </w:pPr>
      <w:hyperlink r:id="rId20" w:history="1">
        <w:r>
          <w:rPr>
            <w:rStyle w:val="Hyperlink"/>
            <w:rFonts w:ascii="Arial" w:hAnsi="Arial" w:cs="Arial"/>
            <w:color w:val="0070C0"/>
          </w:rPr>
          <w:t>NYCC letter to parents and carers on childcare provision</w:t>
        </w:r>
      </w:hyperlink>
      <w:r>
        <w:rPr>
          <w:rFonts w:ascii="Arial" w:hAnsi="Arial" w:cs="Arial"/>
          <w:color w:val="0070C0"/>
          <w:u w:val="single"/>
        </w:rPr>
        <w:t> </w:t>
      </w:r>
    </w:p>
    <w:p w:rsidR="006012BA" w:rsidRDefault="006012BA" w:rsidP="006012BA">
      <w:pPr>
        <w:pStyle w:val="wordsection1"/>
        <w:numPr>
          <w:ilvl w:val="0"/>
          <w:numId w:val="3"/>
        </w:numPr>
        <w:shd w:val="clear" w:color="auto" w:fill="FFFFFF"/>
        <w:spacing w:line="312" w:lineRule="atLeast"/>
        <w:rPr>
          <w:rFonts w:ascii="Arial" w:hAnsi="Arial" w:cs="Arial"/>
          <w:color w:val="0070C0"/>
          <w:u w:val="single"/>
        </w:rPr>
      </w:pPr>
      <w:hyperlink r:id="rId21" w:history="1">
        <w:r>
          <w:rPr>
            <w:rStyle w:val="Hyperlink"/>
            <w:rFonts w:ascii="Arial" w:hAnsi="Arial" w:cs="Arial"/>
            <w:color w:val="0070C0"/>
          </w:rPr>
          <w:t>Key workers and childcare provision</w:t>
        </w:r>
      </w:hyperlink>
      <w:r>
        <w:rPr>
          <w:rFonts w:ascii="Arial" w:hAnsi="Arial" w:cs="Arial"/>
          <w:color w:val="0070C0"/>
          <w:u w:val="single"/>
        </w:rPr>
        <w:t> </w:t>
      </w:r>
    </w:p>
    <w:p w:rsidR="006012BA" w:rsidRDefault="006012BA" w:rsidP="006012BA">
      <w:pPr>
        <w:pStyle w:val="wordsection1"/>
        <w:numPr>
          <w:ilvl w:val="0"/>
          <w:numId w:val="3"/>
        </w:numPr>
        <w:shd w:val="clear" w:color="auto" w:fill="FFFFFF"/>
        <w:spacing w:line="312" w:lineRule="atLeast"/>
        <w:rPr>
          <w:rFonts w:ascii="Arial" w:hAnsi="Arial" w:cs="Arial"/>
          <w:color w:val="0070C0"/>
          <w:u w:val="single"/>
        </w:rPr>
      </w:pPr>
      <w:hyperlink r:id="rId22" w:history="1">
        <w:r>
          <w:rPr>
            <w:rStyle w:val="Hyperlink"/>
            <w:rFonts w:ascii="Arial" w:hAnsi="Arial" w:cs="Arial"/>
            <w:color w:val="0070C0"/>
          </w:rPr>
          <w:t>Integrated Community Equipment &amp; Wheelchairs Vale of York and North Yorkshire - COVID 19 Bulletin 6 April</w:t>
        </w:r>
      </w:hyperlink>
    </w:p>
    <w:p w:rsidR="006012BA" w:rsidRDefault="006012BA" w:rsidP="006012BA">
      <w:pPr>
        <w:pStyle w:val="wordsection1"/>
        <w:numPr>
          <w:ilvl w:val="0"/>
          <w:numId w:val="3"/>
        </w:numPr>
        <w:shd w:val="clear" w:color="auto" w:fill="FFFFFF"/>
        <w:spacing w:line="312" w:lineRule="atLeast"/>
        <w:rPr>
          <w:rFonts w:ascii="Arial" w:hAnsi="Arial" w:cs="Arial"/>
          <w:color w:val="0070C0"/>
          <w:u w:val="single"/>
        </w:rPr>
      </w:pPr>
      <w:hyperlink r:id="rId23" w:history="1">
        <w:proofErr w:type="spellStart"/>
        <w:r>
          <w:rPr>
            <w:rStyle w:val="Hyperlink"/>
            <w:rFonts w:ascii="Arial" w:hAnsi="Arial" w:cs="Arial"/>
            <w:color w:val="0070C0"/>
          </w:rPr>
          <w:t>Medequip</w:t>
        </w:r>
        <w:proofErr w:type="spellEnd"/>
        <w:r>
          <w:rPr>
            <w:rStyle w:val="Hyperlink"/>
            <w:rFonts w:ascii="Arial" w:hAnsi="Arial" w:cs="Arial"/>
            <w:color w:val="0070C0"/>
          </w:rPr>
          <w:t xml:space="preserve"> - Booking equipment poster</w:t>
        </w:r>
      </w:hyperlink>
      <w:r>
        <w:rPr>
          <w:rFonts w:ascii="Arial" w:hAnsi="Arial" w:cs="Arial"/>
          <w:color w:val="0070C0"/>
          <w:u w:val="single"/>
        </w:rPr>
        <w:t> </w:t>
      </w:r>
    </w:p>
    <w:p w:rsidR="006012BA" w:rsidRDefault="006012BA" w:rsidP="006012BA">
      <w:pPr>
        <w:pStyle w:val="wordsection1"/>
        <w:numPr>
          <w:ilvl w:val="0"/>
          <w:numId w:val="3"/>
        </w:numPr>
        <w:shd w:val="clear" w:color="auto" w:fill="FFFFFF"/>
        <w:spacing w:line="312" w:lineRule="atLeast"/>
        <w:rPr>
          <w:rFonts w:ascii="Arial" w:hAnsi="Arial" w:cs="Arial"/>
          <w:color w:val="0070C0"/>
          <w:u w:val="single"/>
        </w:rPr>
      </w:pPr>
      <w:hyperlink r:id="rId24" w:history="1">
        <w:r>
          <w:rPr>
            <w:rStyle w:val="Hyperlink"/>
            <w:rFonts w:ascii="Arial" w:hAnsi="Arial" w:cs="Arial"/>
            <w:color w:val="0070C0"/>
          </w:rPr>
          <w:t>Peripheral stores stock ordering process</w:t>
        </w:r>
      </w:hyperlink>
      <w:r>
        <w:rPr>
          <w:rFonts w:ascii="Arial" w:hAnsi="Arial" w:cs="Arial"/>
          <w:color w:val="0070C0"/>
          <w:u w:val="single"/>
        </w:rPr>
        <w:t> </w:t>
      </w:r>
    </w:p>
    <w:p w:rsidR="006012BA" w:rsidRDefault="006012BA" w:rsidP="006012BA">
      <w:pPr>
        <w:pStyle w:val="wordsection1"/>
        <w:numPr>
          <w:ilvl w:val="0"/>
          <w:numId w:val="3"/>
        </w:numPr>
        <w:shd w:val="clear" w:color="auto" w:fill="FFFFFF"/>
        <w:spacing w:line="312" w:lineRule="atLeast"/>
        <w:rPr>
          <w:rFonts w:ascii="Arial" w:hAnsi="Arial" w:cs="Arial"/>
          <w:color w:val="0070C0"/>
          <w:u w:val="single"/>
        </w:rPr>
      </w:pPr>
      <w:hyperlink r:id="rId25" w:history="1">
        <w:r>
          <w:rPr>
            <w:rStyle w:val="Hyperlink"/>
            <w:rFonts w:ascii="Arial" w:hAnsi="Arial" w:cs="Arial"/>
            <w:color w:val="0070C0"/>
          </w:rPr>
          <w:t>Step by step guide to web ordering - adding items to the peripheral store</w:t>
        </w:r>
      </w:hyperlink>
      <w:r>
        <w:rPr>
          <w:rFonts w:ascii="Arial" w:hAnsi="Arial" w:cs="Arial"/>
          <w:color w:val="0070C0"/>
          <w:u w:val="single"/>
        </w:rPr>
        <w:t> </w:t>
      </w:r>
    </w:p>
    <w:p w:rsidR="006012BA" w:rsidRDefault="006012BA" w:rsidP="006012BA">
      <w:pPr>
        <w:pStyle w:val="wordsection1"/>
        <w:numPr>
          <w:ilvl w:val="0"/>
          <w:numId w:val="3"/>
        </w:numPr>
        <w:shd w:val="clear" w:color="auto" w:fill="FFFFFF"/>
        <w:spacing w:line="312" w:lineRule="atLeast"/>
        <w:rPr>
          <w:rFonts w:ascii="Arial" w:hAnsi="Arial" w:cs="Arial"/>
          <w:color w:val="0070C0"/>
          <w:u w:val="single"/>
        </w:rPr>
      </w:pPr>
      <w:hyperlink r:id="rId26" w:history="1">
        <w:r>
          <w:rPr>
            <w:rStyle w:val="Hyperlink"/>
            <w:rFonts w:ascii="Arial" w:hAnsi="Arial" w:cs="Arial"/>
            <w:color w:val="0070C0"/>
          </w:rPr>
          <w:t>Duke Extra 2.0 Active Mattress </w:t>
        </w:r>
      </w:hyperlink>
    </w:p>
    <w:p w:rsidR="006012BA" w:rsidRDefault="006012BA" w:rsidP="006012BA">
      <w:pPr>
        <w:pStyle w:val="wordsection1"/>
        <w:shd w:val="clear" w:color="auto" w:fill="FFFFFF"/>
        <w:spacing w:line="312" w:lineRule="atLeast"/>
        <w:rPr>
          <w:rFonts w:ascii="Arial" w:hAnsi="Arial" w:cs="Arial"/>
          <w:color w:val="231F20"/>
        </w:rPr>
      </w:pPr>
    </w:p>
    <w:p w:rsidR="006012BA" w:rsidRDefault="006012BA" w:rsidP="006012BA">
      <w:pPr>
        <w:pStyle w:val="wordsection1"/>
        <w:spacing w:line="276" w:lineRule="auto"/>
        <w:rPr>
          <w:rFonts w:ascii="Arial" w:hAnsi="Arial" w:cs="Arial"/>
          <w:b/>
          <w:bCs/>
          <w:sz w:val="36"/>
          <w:szCs w:val="36"/>
          <w:lang w:eastAsia="en-US"/>
        </w:rPr>
      </w:pPr>
      <w:r>
        <w:rPr>
          <w:rFonts w:ascii="Arial" w:hAnsi="Arial" w:cs="Arial"/>
          <w:b/>
          <w:bCs/>
          <w:color w:val="FF0000"/>
          <w:sz w:val="36"/>
          <w:szCs w:val="36"/>
          <w:highlight w:val="yellow"/>
        </w:rPr>
        <w:t>***Updated guidance***</w:t>
      </w:r>
      <w:r>
        <w:rPr>
          <w:rFonts w:ascii="Arial" w:hAnsi="Arial" w:cs="Arial"/>
          <w:b/>
          <w:bCs/>
          <w:color w:val="FF0000"/>
          <w:sz w:val="36"/>
          <w:szCs w:val="36"/>
        </w:rPr>
        <w:t xml:space="preserve"> North Yorkshire and York Remote Assessment and Treatment of COVID-19 symptoms </w:t>
      </w:r>
    </w:p>
    <w:p w:rsidR="006012BA" w:rsidRDefault="006012BA" w:rsidP="006012BA">
      <w:pPr>
        <w:pStyle w:val="wordsection1"/>
        <w:spacing w:line="276" w:lineRule="auto"/>
        <w:rPr>
          <w:rFonts w:ascii="Arial" w:hAnsi="Arial" w:cs="Arial"/>
          <w:sz w:val="12"/>
          <w:szCs w:val="12"/>
          <w:lang w:eastAsia="en-US"/>
        </w:rPr>
      </w:pPr>
    </w:p>
    <w:p w:rsidR="006012BA" w:rsidRDefault="006012BA" w:rsidP="006012BA">
      <w:pPr>
        <w:pStyle w:val="wordsection1"/>
        <w:spacing w:line="276" w:lineRule="auto"/>
        <w:rPr>
          <w:rFonts w:ascii="Arial" w:hAnsi="Arial" w:cs="Arial"/>
          <w:lang w:eastAsia="en-US"/>
        </w:rPr>
      </w:pPr>
      <w:r>
        <w:rPr>
          <w:rFonts w:ascii="Arial" w:hAnsi="Arial" w:cs="Arial"/>
        </w:rPr>
        <w:t xml:space="preserve">Following the release of the new NICE guidance on managing suspected and confirmed pneumonia in the community, and updated guidance from RCGP on using the NEWS2 scoring system (in combination with clinical judgement), we have updated the North Yorkshire and York Remote Assessment and Treatment of COVID-19 symptoms guidance.  </w:t>
      </w:r>
      <w:r>
        <w:rPr>
          <w:rFonts w:ascii="Arial" w:hAnsi="Arial" w:cs="Arial"/>
          <w:highlight w:val="yellow"/>
        </w:rPr>
        <w:t>The latest version is version 9 (dated 8/4/2020) has been updated on RSS at the link above.  All previous versions should be replaced.</w:t>
      </w:r>
      <w:r>
        <w:rPr>
          <w:rFonts w:ascii="Arial" w:hAnsi="Arial" w:cs="Arial"/>
        </w:rPr>
        <w:t xml:space="preserve">  </w:t>
      </w:r>
    </w:p>
    <w:p w:rsidR="006012BA" w:rsidRDefault="006012BA" w:rsidP="006012BA">
      <w:pPr>
        <w:pStyle w:val="wordsection1"/>
        <w:spacing w:line="276" w:lineRule="auto"/>
        <w:rPr>
          <w:rFonts w:ascii="Arial" w:hAnsi="Arial" w:cs="Arial"/>
          <w:b/>
          <w:bCs/>
          <w:color w:val="FF0000"/>
          <w:sz w:val="12"/>
          <w:szCs w:val="12"/>
          <w:lang w:eastAsia="en-US"/>
        </w:rPr>
      </w:pPr>
    </w:p>
    <w:p w:rsidR="006012BA" w:rsidRDefault="006012BA" w:rsidP="006012BA">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 xml:space="preserve">Primary care staff COVID-19 swabbing </w:t>
      </w:r>
    </w:p>
    <w:p w:rsidR="006012BA" w:rsidRDefault="006012BA" w:rsidP="006012BA">
      <w:pPr>
        <w:pStyle w:val="wordsection1"/>
        <w:spacing w:line="276" w:lineRule="auto"/>
        <w:rPr>
          <w:rFonts w:ascii="Arial" w:hAnsi="Arial" w:cs="Arial"/>
          <w:sz w:val="12"/>
          <w:szCs w:val="12"/>
          <w:lang w:eastAsia="en-US"/>
        </w:rPr>
      </w:pPr>
    </w:p>
    <w:p w:rsidR="006012BA" w:rsidRDefault="006012BA" w:rsidP="006012BA">
      <w:pPr>
        <w:pStyle w:val="wordsection1"/>
        <w:spacing w:line="276" w:lineRule="auto"/>
        <w:rPr>
          <w:rFonts w:ascii="Arial" w:hAnsi="Arial" w:cs="Arial"/>
          <w:lang w:eastAsia="en-US"/>
        </w:rPr>
      </w:pPr>
      <w:r>
        <w:rPr>
          <w:rFonts w:ascii="Arial" w:hAnsi="Arial" w:cs="Arial"/>
        </w:rPr>
        <w:t xml:space="preserve">Attached is the process to follow and the documentation to complete to request a swab for Covid-19. Please note that the </w:t>
      </w:r>
      <w:proofErr w:type="gramStart"/>
      <w:r>
        <w:rPr>
          <w:rFonts w:ascii="Arial" w:hAnsi="Arial" w:cs="Arial"/>
        </w:rPr>
        <w:t>criteria for swabbing is</w:t>
      </w:r>
      <w:proofErr w:type="gramEnd"/>
      <w:r>
        <w:rPr>
          <w:rFonts w:ascii="Arial" w:hAnsi="Arial" w:cs="Arial"/>
        </w:rPr>
        <w:t xml:space="preserve"> as follows:</w:t>
      </w:r>
    </w:p>
    <w:p w:rsidR="006012BA" w:rsidRDefault="006012BA" w:rsidP="006012BA">
      <w:pPr>
        <w:pStyle w:val="wordsection1"/>
        <w:spacing w:line="276" w:lineRule="auto"/>
        <w:rPr>
          <w:rFonts w:ascii="Arial" w:hAnsi="Arial" w:cs="Arial"/>
          <w:sz w:val="12"/>
          <w:szCs w:val="12"/>
          <w:lang w:eastAsia="en-US"/>
        </w:rPr>
      </w:pPr>
    </w:p>
    <w:p w:rsidR="006012BA" w:rsidRDefault="006012BA" w:rsidP="006012BA">
      <w:pPr>
        <w:pStyle w:val="wordsection1"/>
        <w:spacing w:line="276" w:lineRule="auto"/>
        <w:rPr>
          <w:rFonts w:ascii="Arial" w:hAnsi="Arial" w:cs="Arial"/>
          <w:lang w:eastAsia="en-US"/>
        </w:rPr>
      </w:pPr>
      <w:r>
        <w:rPr>
          <w:rFonts w:ascii="Arial" w:hAnsi="Arial" w:cs="Arial"/>
        </w:rPr>
        <w:t>The test will be carried out on the symptomatic relative / member of the household of the asymptomatic member of NHS staff who is self-isolating for 14 days.</w:t>
      </w:r>
    </w:p>
    <w:p w:rsidR="006012BA" w:rsidRDefault="006012BA" w:rsidP="006012BA">
      <w:pPr>
        <w:pStyle w:val="wordsection1"/>
        <w:spacing w:line="276" w:lineRule="auto"/>
        <w:rPr>
          <w:rFonts w:ascii="Arial" w:hAnsi="Arial" w:cs="Arial"/>
          <w:lang w:eastAsia="en-US"/>
        </w:rPr>
      </w:pPr>
      <w:r>
        <w:rPr>
          <w:rFonts w:ascii="Arial" w:hAnsi="Arial" w:cs="Arial"/>
        </w:rPr>
        <w:t>The person within the household displaying symptoms should be tested between days 1 to 3 of the start of symptoms, but no later than day five.</w:t>
      </w:r>
    </w:p>
    <w:p w:rsidR="006012BA" w:rsidRDefault="006012BA" w:rsidP="006012BA">
      <w:pPr>
        <w:pStyle w:val="wordsection1"/>
        <w:spacing w:line="276" w:lineRule="auto"/>
        <w:rPr>
          <w:rFonts w:ascii="Arial" w:hAnsi="Arial" w:cs="Arial"/>
          <w:sz w:val="12"/>
          <w:szCs w:val="12"/>
          <w:lang w:eastAsia="en-US"/>
        </w:rPr>
      </w:pPr>
    </w:p>
    <w:p w:rsidR="006012BA" w:rsidRDefault="006012BA" w:rsidP="006012BA">
      <w:pPr>
        <w:pStyle w:val="wordsection1"/>
        <w:spacing w:line="276" w:lineRule="auto"/>
        <w:rPr>
          <w:rFonts w:ascii="Arial" w:hAnsi="Arial" w:cs="Arial"/>
          <w:lang w:eastAsia="en-US"/>
        </w:rPr>
      </w:pPr>
      <w:r>
        <w:rPr>
          <w:rFonts w:ascii="Arial" w:hAnsi="Arial" w:cs="Arial"/>
        </w:rPr>
        <w:t xml:space="preserve">Symptomatic members of staff will not be tested but should follow the stay at home advice returning to work after 7 days if clinically well enough to do so but must be </w:t>
      </w:r>
      <w:proofErr w:type="spellStart"/>
      <w:r>
        <w:rPr>
          <w:rFonts w:ascii="Arial" w:hAnsi="Arial" w:cs="Arial"/>
        </w:rPr>
        <w:t>apyrexial</w:t>
      </w:r>
      <w:proofErr w:type="spellEnd"/>
      <w:r>
        <w:rPr>
          <w:rFonts w:ascii="Arial" w:hAnsi="Arial" w:cs="Arial"/>
        </w:rPr>
        <w:t xml:space="preserve"> for 48 before returning. The rationale for this is to enable well NHS staff to return to work as soon as possible.</w:t>
      </w:r>
    </w:p>
    <w:p w:rsidR="006012BA" w:rsidRDefault="006012BA" w:rsidP="006012BA">
      <w:pPr>
        <w:pStyle w:val="wordsection1"/>
        <w:spacing w:line="276" w:lineRule="auto"/>
        <w:rPr>
          <w:rFonts w:ascii="Arial" w:hAnsi="Arial" w:cs="Arial"/>
          <w:sz w:val="12"/>
          <w:szCs w:val="12"/>
          <w:lang w:eastAsia="en-US"/>
        </w:rPr>
      </w:pPr>
    </w:p>
    <w:p w:rsidR="006012BA" w:rsidRDefault="006012BA" w:rsidP="006012BA">
      <w:pPr>
        <w:pStyle w:val="wordsection1"/>
        <w:spacing w:line="276" w:lineRule="auto"/>
        <w:rPr>
          <w:rFonts w:ascii="Arial" w:hAnsi="Arial" w:cs="Arial"/>
          <w:lang w:eastAsia="en-US"/>
        </w:rPr>
      </w:pPr>
      <w:r>
        <w:rPr>
          <w:rFonts w:ascii="Arial" w:hAnsi="Arial" w:cs="Arial"/>
        </w:rPr>
        <w:t xml:space="preserve">You may have heard that staff swabbing is to be significantly increased by way of the establishment of super sites which will come on board in the next week or two. It is likely that there will be a super site in our region. It will then be possible to swab symptomatic staff and household members through this new arrangement but as yet we do not have the detail on the process.  So the attached is the process for our local sites at Easingwold and Scarborough for now. </w:t>
      </w:r>
    </w:p>
    <w:p w:rsidR="006012BA" w:rsidRDefault="006012BA" w:rsidP="006012BA">
      <w:pPr>
        <w:pStyle w:val="wordsection1"/>
        <w:spacing w:line="276" w:lineRule="auto"/>
        <w:rPr>
          <w:rFonts w:ascii="Arial" w:hAnsi="Arial" w:cs="Arial"/>
          <w:sz w:val="12"/>
          <w:szCs w:val="12"/>
          <w:lang w:eastAsia="en-US"/>
        </w:rPr>
      </w:pPr>
    </w:p>
    <w:p w:rsidR="006012BA" w:rsidRDefault="006012BA" w:rsidP="006012BA">
      <w:pPr>
        <w:pStyle w:val="wordsection1"/>
        <w:spacing w:line="276" w:lineRule="auto"/>
        <w:rPr>
          <w:rFonts w:ascii="Arial" w:hAnsi="Arial" w:cs="Arial"/>
          <w:b/>
          <w:bCs/>
          <w:color w:val="FF0000"/>
          <w:lang w:eastAsia="en-US"/>
        </w:rPr>
      </w:pPr>
      <w:r>
        <w:rPr>
          <w:rFonts w:ascii="Arial" w:hAnsi="Arial" w:cs="Arial"/>
        </w:rPr>
        <w:t>You can start to submit requests as soon as this message reaches you.</w:t>
      </w:r>
    </w:p>
    <w:p w:rsidR="006012BA" w:rsidRDefault="006012BA" w:rsidP="006012BA">
      <w:pPr>
        <w:pStyle w:val="wordsection1"/>
        <w:spacing w:line="276" w:lineRule="auto"/>
        <w:rPr>
          <w:rFonts w:ascii="Arial" w:hAnsi="Arial" w:cs="Arial"/>
          <w:b/>
          <w:bCs/>
          <w:color w:val="FF0000"/>
          <w:sz w:val="12"/>
          <w:szCs w:val="12"/>
          <w:lang w:eastAsia="en-US"/>
        </w:rPr>
      </w:pPr>
    </w:p>
    <w:p w:rsidR="006012BA" w:rsidRDefault="006012BA" w:rsidP="006012BA">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Prescribing</w:t>
      </w:r>
    </w:p>
    <w:p w:rsidR="006012BA" w:rsidRDefault="006012BA" w:rsidP="006012BA">
      <w:pPr>
        <w:pStyle w:val="wordsection1"/>
        <w:spacing w:line="276" w:lineRule="auto"/>
        <w:rPr>
          <w:rFonts w:ascii="Arial" w:hAnsi="Arial" w:cs="Arial"/>
          <w:b/>
          <w:bCs/>
          <w:color w:val="FF0000"/>
          <w:sz w:val="12"/>
          <w:szCs w:val="12"/>
          <w:lang w:eastAsia="en-US"/>
        </w:rPr>
      </w:pPr>
    </w:p>
    <w:p w:rsidR="006012BA" w:rsidRDefault="006012BA" w:rsidP="006012BA">
      <w:pPr>
        <w:pStyle w:val="wordsection1"/>
        <w:spacing w:line="276" w:lineRule="auto"/>
        <w:rPr>
          <w:rFonts w:ascii="Arial" w:hAnsi="Arial" w:cs="Arial"/>
          <w:b/>
          <w:bCs/>
          <w:lang w:eastAsia="en-US"/>
        </w:rPr>
      </w:pPr>
      <w:r>
        <w:rPr>
          <w:rFonts w:ascii="Arial" w:hAnsi="Arial" w:cs="Arial"/>
          <w:b/>
          <w:bCs/>
        </w:rPr>
        <w:t>Access to end of life medicines</w:t>
      </w:r>
    </w:p>
    <w:p w:rsidR="006012BA" w:rsidRDefault="006012BA" w:rsidP="006012BA">
      <w:pPr>
        <w:pStyle w:val="wordsection1"/>
        <w:spacing w:line="276" w:lineRule="auto"/>
        <w:rPr>
          <w:rFonts w:ascii="Arial" w:hAnsi="Arial" w:cs="Arial"/>
          <w:sz w:val="12"/>
          <w:szCs w:val="12"/>
          <w:lang w:eastAsia="en-US"/>
        </w:rPr>
      </w:pPr>
    </w:p>
    <w:p w:rsidR="006012BA" w:rsidRDefault="006012BA" w:rsidP="006012BA">
      <w:pPr>
        <w:pStyle w:val="wordsection1"/>
        <w:spacing w:line="276" w:lineRule="auto"/>
        <w:rPr>
          <w:rFonts w:ascii="Arial" w:hAnsi="Arial" w:cs="Arial"/>
          <w:lang w:eastAsia="en-US"/>
        </w:rPr>
      </w:pPr>
      <w:r>
        <w:rPr>
          <w:rFonts w:ascii="Arial" w:hAnsi="Arial" w:cs="Arial"/>
        </w:rPr>
        <w:t>Please find attached three key documents regarding end of life medicines. These documents will be added to the COVID-19 pages on RSS.</w:t>
      </w:r>
    </w:p>
    <w:p w:rsidR="006012BA" w:rsidRDefault="006012BA" w:rsidP="006012BA">
      <w:pPr>
        <w:pStyle w:val="wordsection1"/>
        <w:spacing w:line="276" w:lineRule="auto"/>
        <w:rPr>
          <w:rFonts w:ascii="Arial" w:hAnsi="Arial" w:cs="Arial"/>
          <w:sz w:val="12"/>
          <w:szCs w:val="12"/>
          <w:lang w:eastAsia="en-US"/>
        </w:rPr>
      </w:pPr>
    </w:p>
    <w:p w:rsidR="006012BA" w:rsidRDefault="006012BA" w:rsidP="006012BA">
      <w:pPr>
        <w:pStyle w:val="wordsection1"/>
        <w:numPr>
          <w:ilvl w:val="0"/>
          <w:numId w:val="4"/>
        </w:numPr>
        <w:spacing w:line="276" w:lineRule="auto"/>
        <w:rPr>
          <w:rFonts w:ascii="Arial" w:eastAsia="Times New Roman" w:hAnsi="Arial" w:cs="Arial"/>
          <w:lang w:eastAsia="en-US"/>
        </w:rPr>
      </w:pPr>
      <w:r>
        <w:rPr>
          <w:rFonts w:ascii="Arial" w:eastAsia="Times New Roman" w:hAnsi="Arial" w:cs="Arial"/>
        </w:rPr>
        <w:t>Local clinical guidance - Clinical Guidance for Symptom Control in patients with Covid-19</w:t>
      </w:r>
    </w:p>
    <w:p w:rsidR="006012BA" w:rsidRDefault="006012BA" w:rsidP="006012BA">
      <w:pPr>
        <w:pStyle w:val="wordsection1"/>
        <w:numPr>
          <w:ilvl w:val="0"/>
          <w:numId w:val="4"/>
        </w:numPr>
        <w:spacing w:line="276" w:lineRule="auto"/>
        <w:rPr>
          <w:rFonts w:ascii="Arial" w:eastAsia="Times New Roman" w:hAnsi="Arial" w:cs="Arial"/>
          <w:lang w:eastAsia="en-US"/>
        </w:rPr>
      </w:pPr>
      <w:r>
        <w:rPr>
          <w:rFonts w:ascii="Arial" w:eastAsia="Times New Roman" w:hAnsi="Arial" w:cs="Arial"/>
          <w:lang w:eastAsia="en-US"/>
        </w:rPr>
        <w:lastRenderedPageBreak/>
        <w:t>Local clinical guidance – Options for symptom management in last days, if there is no syringe driver or manpower to give injectable drugs.</w:t>
      </w:r>
    </w:p>
    <w:p w:rsidR="006012BA" w:rsidRDefault="006012BA" w:rsidP="006012BA">
      <w:pPr>
        <w:pStyle w:val="wordsection1"/>
        <w:numPr>
          <w:ilvl w:val="0"/>
          <w:numId w:val="4"/>
        </w:numPr>
        <w:spacing w:line="276" w:lineRule="auto"/>
        <w:rPr>
          <w:rFonts w:ascii="Arial" w:eastAsia="Times New Roman" w:hAnsi="Arial" w:cs="Arial"/>
          <w:lang w:eastAsia="en-US"/>
        </w:rPr>
      </w:pPr>
      <w:r>
        <w:rPr>
          <w:rFonts w:ascii="Arial" w:eastAsia="Times New Roman" w:hAnsi="Arial" w:cs="Arial"/>
          <w:lang w:eastAsia="en-US"/>
        </w:rPr>
        <w:t>A joint letter from LMC, LPC and North Yorkshire and York CCG regarding access to end of life medicines for Covid-19.</w:t>
      </w:r>
    </w:p>
    <w:p w:rsidR="006012BA" w:rsidRPr="006012BA" w:rsidRDefault="006012BA" w:rsidP="006012BA">
      <w:pPr>
        <w:pStyle w:val="wordsection1"/>
        <w:spacing w:line="276" w:lineRule="auto"/>
        <w:rPr>
          <w:rFonts w:ascii="Arial" w:hAnsi="Arial" w:cs="Arial"/>
          <w:sz w:val="12"/>
          <w:szCs w:val="12"/>
          <w:lang w:eastAsia="en-US"/>
        </w:rPr>
      </w:pPr>
    </w:p>
    <w:p w:rsidR="006012BA" w:rsidRDefault="006012BA" w:rsidP="006012BA">
      <w:pPr>
        <w:pStyle w:val="wordsection1"/>
        <w:rPr>
          <w:rFonts w:ascii="Arial" w:hAnsi="Arial" w:cs="Arial"/>
          <w:b/>
          <w:bCs/>
          <w:lang w:eastAsia="en-US"/>
        </w:rPr>
      </w:pPr>
      <w:r>
        <w:rPr>
          <w:rFonts w:ascii="Arial" w:hAnsi="Arial" w:cs="Arial"/>
          <w:b/>
          <w:bCs/>
        </w:rPr>
        <w:t>RDTC updates</w:t>
      </w:r>
    </w:p>
    <w:p w:rsidR="006012BA" w:rsidRDefault="006012BA" w:rsidP="006012BA">
      <w:pPr>
        <w:pStyle w:val="wordsection1"/>
        <w:rPr>
          <w:rFonts w:ascii="Arial" w:hAnsi="Arial" w:cs="Arial"/>
          <w:sz w:val="12"/>
          <w:szCs w:val="12"/>
          <w:lang w:eastAsia="en-US"/>
        </w:rPr>
      </w:pPr>
    </w:p>
    <w:p w:rsidR="006012BA" w:rsidRDefault="006012BA" w:rsidP="006012BA">
      <w:pPr>
        <w:pStyle w:val="wordsection1"/>
        <w:rPr>
          <w:rFonts w:ascii="Arial" w:hAnsi="Arial" w:cs="Arial"/>
          <w:lang w:eastAsia="en-US"/>
        </w:rPr>
      </w:pPr>
      <w:r>
        <w:rPr>
          <w:rFonts w:ascii="Arial" w:hAnsi="Arial" w:cs="Arial"/>
        </w:rPr>
        <w:t xml:space="preserve">RDTC has added two new resources to its website today </w:t>
      </w:r>
    </w:p>
    <w:p w:rsidR="006012BA" w:rsidRDefault="006012BA" w:rsidP="006012BA">
      <w:pPr>
        <w:pStyle w:val="wordsection1"/>
        <w:rPr>
          <w:rFonts w:ascii="Arial" w:hAnsi="Arial" w:cs="Arial"/>
          <w:sz w:val="12"/>
          <w:szCs w:val="12"/>
          <w:lang w:eastAsia="en-US"/>
        </w:rPr>
      </w:pPr>
    </w:p>
    <w:p w:rsidR="006012BA" w:rsidRDefault="006012BA" w:rsidP="006012BA">
      <w:pPr>
        <w:pStyle w:val="wordsection1"/>
        <w:numPr>
          <w:ilvl w:val="0"/>
          <w:numId w:val="5"/>
        </w:numPr>
        <w:rPr>
          <w:rFonts w:ascii="Arial" w:eastAsia="Times New Roman" w:hAnsi="Arial" w:cs="Arial"/>
          <w:lang w:eastAsia="en-US"/>
        </w:rPr>
      </w:pPr>
      <w:hyperlink r:id="rId27" w:history="1">
        <w:r>
          <w:rPr>
            <w:rStyle w:val="Hyperlink"/>
            <w:rFonts w:ascii="Arial" w:eastAsia="Times New Roman" w:hAnsi="Arial" w:cs="Arial"/>
            <w:color w:val="0563C1"/>
          </w:rPr>
          <w:t xml:space="preserve">What are the alternative treatment options for patients who normally receive </w:t>
        </w:r>
        <w:proofErr w:type="spellStart"/>
        <w:r>
          <w:rPr>
            <w:rStyle w:val="Hyperlink"/>
            <w:rFonts w:ascii="Arial" w:eastAsia="Times New Roman" w:hAnsi="Arial" w:cs="Arial"/>
            <w:color w:val="0563C1"/>
          </w:rPr>
          <w:t>hydroxocobalamin</w:t>
        </w:r>
        <w:proofErr w:type="spellEnd"/>
        <w:r>
          <w:rPr>
            <w:rStyle w:val="Hyperlink"/>
            <w:rFonts w:ascii="Arial" w:eastAsia="Times New Roman" w:hAnsi="Arial" w:cs="Arial"/>
            <w:color w:val="0563C1"/>
          </w:rPr>
          <w:t xml:space="preserve"> B12 injection during the COVID-19 pandemic</w:t>
        </w:r>
      </w:hyperlink>
    </w:p>
    <w:p w:rsidR="006012BA" w:rsidRDefault="006012BA" w:rsidP="006012BA">
      <w:pPr>
        <w:pStyle w:val="wordsection1"/>
        <w:numPr>
          <w:ilvl w:val="0"/>
          <w:numId w:val="5"/>
        </w:numPr>
        <w:rPr>
          <w:rFonts w:ascii="Arial" w:eastAsia="Times New Roman" w:hAnsi="Arial" w:cs="Arial"/>
          <w:lang w:eastAsia="en-US"/>
        </w:rPr>
      </w:pPr>
      <w:hyperlink r:id="rId28" w:history="1">
        <w:proofErr w:type="spellStart"/>
        <w:r>
          <w:rPr>
            <w:rStyle w:val="Hyperlink"/>
            <w:rFonts w:ascii="Arial" w:eastAsia="Times New Roman" w:hAnsi="Arial" w:cs="Arial"/>
            <w:color w:val="0563C1"/>
            <w:lang w:eastAsia="en-US"/>
          </w:rPr>
          <w:t>Covid</w:t>
        </w:r>
        <w:proofErr w:type="spellEnd"/>
        <w:r>
          <w:rPr>
            <w:rStyle w:val="Hyperlink"/>
            <w:rFonts w:ascii="Arial" w:eastAsia="Times New Roman" w:hAnsi="Arial" w:cs="Arial"/>
            <w:color w:val="0563C1"/>
            <w:lang w:eastAsia="en-US"/>
          </w:rPr>
          <w:t xml:space="preserve"> - Prescribing in diabetes guidance</w:t>
        </w:r>
      </w:hyperlink>
    </w:p>
    <w:p w:rsidR="006012BA" w:rsidRPr="006012BA" w:rsidRDefault="006012BA" w:rsidP="006012BA">
      <w:pPr>
        <w:pStyle w:val="wordsection1"/>
        <w:rPr>
          <w:rFonts w:ascii="Arial" w:hAnsi="Arial" w:cs="Arial"/>
          <w:sz w:val="12"/>
          <w:szCs w:val="12"/>
          <w:lang w:eastAsia="en-US"/>
        </w:rPr>
      </w:pPr>
    </w:p>
    <w:p w:rsidR="006012BA" w:rsidRDefault="006012BA" w:rsidP="006012BA">
      <w:pPr>
        <w:pStyle w:val="wordsection1"/>
        <w:rPr>
          <w:rFonts w:ascii="Arial" w:hAnsi="Arial" w:cs="Arial"/>
          <w:lang w:eastAsia="en-US"/>
        </w:rPr>
      </w:pPr>
      <w:r>
        <w:rPr>
          <w:rFonts w:ascii="Arial" w:hAnsi="Arial" w:cs="Arial"/>
        </w:rPr>
        <w:t xml:space="preserve">Please see RDTC for all their latest COVID-19 related guidance - </w:t>
      </w:r>
      <w:hyperlink r:id="rId29" w:history="1">
        <w:r>
          <w:rPr>
            <w:rStyle w:val="Hyperlink"/>
            <w:rFonts w:ascii="Arial" w:hAnsi="Arial" w:cs="Arial"/>
            <w:color w:val="0563C1"/>
          </w:rPr>
          <w:t>https://rdtc.nhs.uk/covid-19-information-and-resources</w:t>
        </w:r>
      </w:hyperlink>
      <w:r>
        <w:rPr>
          <w:rFonts w:ascii="Arial" w:hAnsi="Arial" w:cs="Arial"/>
        </w:rPr>
        <w:t xml:space="preserve">. We also have a link to this RDTC guidance via the </w:t>
      </w:r>
      <w:hyperlink r:id="rId30" w:history="1">
        <w:r>
          <w:rPr>
            <w:rStyle w:val="Hyperlink"/>
            <w:rFonts w:ascii="Arial" w:hAnsi="Arial" w:cs="Arial"/>
            <w:color w:val="0563C1"/>
          </w:rPr>
          <w:t>NHS Vale of York CCG RSS web pages</w:t>
        </w:r>
      </w:hyperlink>
      <w:r>
        <w:rPr>
          <w:rFonts w:ascii="Arial" w:hAnsi="Arial" w:cs="Arial"/>
        </w:rPr>
        <w:t xml:space="preserve"> </w:t>
      </w:r>
    </w:p>
    <w:p w:rsidR="006012BA" w:rsidRDefault="006012BA" w:rsidP="006012BA">
      <w:pPr>
        <w:pStyle w:val="wordsection1"/>
        <w:spacing w:line="276" w:lineRule="auto"/>
        <w:rPr>
          <w:rFonts w:ascii="Arial" w:hAnsi="Arial" w:cs="Arial"/>
          <w:lang w:eastAsia="en-US"/>
        </w:rPr>
      </w:pPr>
    </w:p>
    <w:p w:rsidR="006012BA" w:rsidRDefault="006012BA" w:rsidP="006012BA">
      <w:pPr>
        <w:pStyle w:val="wordsection1"/>
        <w:spacing w:line="276" w:lineRule="auto"/>
        <w:rPr>
          <w:rFonts w:ascii="Arial" w:hAnsi="Arial" w:cs="Arial"/>
          <w:color w:val="FF0000"/>
          <w:lang w:eastAsia="en-US"/>
        </w:rPr>
      </w:pPr>
      <w:r>
        <w:rPr>
          <w:rFonts w:ascii="Arial" w:hAnsi="Arial" w:cs="Arial"/>
          <w:b/>
          <w:bCs/>
          <w:color w:val="FF0000"/>
          <w:sz w:val="36"/>
          <w:szCs w:val="36"/>
        </w:rPr>
        <w:t>Bank holiday telephone support – Primary care safeguarding</w:t>
      </w:r>
      <w:r>
        <w:rPr>
          <w:rFonts w:ascii="Arial" w:hAnsi="Arial" w:cs="Arial"/>
          <w:color w:val="FF0000"/>
        </w:rPr>
        <w:t xml:space="preserve"> </w:t>
      </w:r>
    </w:p>
    <w:p w:rsidR="006012BA" w:rsidRDefault="006012BA" w:rsidP="006012BA">
      <w:pPr>
        <w:pStyle w:val="wordsection1"/>
        <w:spacing w:line="276" w:lineRule="auto"/>
        <w:rPr>
          <w:rFonts w:ascii="Arial" w:hAnsi="Arial" w:cs="Arial"/>
          <w:color w:val="000000"/>
          <w:sz w:val="12"/>
          <w:szCs w:val="12"/>
        </w:rPr>
      </w:pPr>
    </w:p>
    <w:p w:rsidR="006012BA" w:rsidRDefault="006012BA" w:rsidP="006012BA">
      <w:pPr>
        <w:pStyle w:val="wordsection1"/>
        <w:spacing w:line="276" w:lineRule="auto"/>
        <w:rPr>
          <w:rFonts w:ascii="Arial" w:hAnsi="Arial" w:cs="Arial"/>
          <w:color w:val="000000"/>
        </w:rPr>
      </w:pPr>
      <w:r>
        <w:rPr>
          <w:rFonts w:ascii="Arial" w:hAnsi="Arial" w:cs="Arial"/>
          <w:color w:val="000000"/>
        </w:rPr>
        <w:t>The Safeguarding Team for Primary Care will provide telephone cover for support and advice on Friday 10 and Monday 13 April from 8am – 6 30 pm. This is available via Janette Griffiths, the Named Nurse for Safeguarding phone 07909 686 821.</w:t>
      </w:r>
    </w:p>
    <w:p w:rsidR="006012BA" w:rsidRDefault="006012BA" w:rsidP="006012BA">
      <w:pPr>
        <w:pStyle w:val="wordsection1"/>
        <w:spacing w:line="276" w:lineRule="auto"/>
        <w:rPr>
          <w:rFonts w:ascii="Arial" w:hAnsi="Arial" w:cs="Arial"/>
          <w:b/>
          <w:bCs/>
          <w:color w:val="FF0000"/>
        </w:rPr>
      </w:pPr>
    </w:p>
    <w:p w:rsidR="006012BA" w:rsidRDefault="006012BA" w:rsidP="006012BA">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Keyworker childcare information</w:t>
      </w:r>
    </w:p>
    <w:p w:rsidR="006012BA" w:rsidRDefault="006012BA" w:rsidP="006012BA">
      <w:pPr>
        <w:pStyle w:val="wordsection1"/>
        <w:spacing w:line="276" w:lineRule="auto"/>
        <w:rPr>
          <w:rFonts w:ascii="Arial" w:hAnsi="Arial" w:cs="Arial"/>
          <w:b/>
          <w:bCs/>
          <w:lang w:eastAsia="en-US"/>
        </w:rPr>
      </w:pPr>
      <w:r>
        <w:rPr>
          <w:rFonts w:ascii="Arial" w:hAnsi="Arial" w:cs="Arial"/>
          <w:b/>
          <w:bCs/>
        </w:rPr>
        <w:t>North Yorkshire area</w:t>
      </w:r>
    </w:p>
    <w:p w:rsidR="006012BA" w:rsidRDefault="006012BA" w:rsidP="006012BA">
      <w:pPr>
        <w:pStyle w:val="wordsection1"/>
        <w:spacing w:line="276" w:lineRule="auto"/>
        <w:rPr>
          <w:rFonts w:ascii="Arial" w:hAnsi="Arial" w:cs="Arial"/>
          <w:b/>
          <w:bCs/>
          <w:sz w:val="12"/>
          <w:szCs w:val="12"/>
          <w:lang w:eastAsia="en-US"/>
        </w:rPr>
      </w:pPr>
    </w:p>
    <w:p w:rsidR="006012BA" w:rsidRDefault="006012BA" w:rsidP="006012BA">
      <w:pPr>
        <w:pStyle w:val="wordsection1"/>
        <w:spacing w:line="276" w:lineRule="auto"/>
        <w:rPr>
          <w:rFonts w:ascii="Arial" w:hAnsi="Arial" w:cs="Arial"/>
          <w:lang w:eastAsia="en-US"/>
        </w:rPr>
      </w:pPr>
      <w:r>
        <w:rPr>
          <w:rFonts w:ascii="Arial" w:hAnsi="Arial" w:cs="Arial"/>
        </w:rPr>
        <w:t>North Yorkshire County Council’s Children’s and Young People Service has set up childcare hubs across the county support to support critical workers to get into work where there is no other alternative for childcare. The hubs operate from 7.45am to 5.45pm and parents / carers will be able to book onto these hubs for different sessions. Information has been uploaded to the COVID-19 page on RSS.</w:t>
      </w:r>
    </w:p>
    <w:p w:rsidR="006012BA" w:rsidRDefault="006012BA" w:rsidP="006012BA">
      <w:pPr>
        <w:pStyle w:val="wordsection1"/>
        <w:spacing w:line="276" w:lineRule="auto"/>
        <w:rPr>
          <w:rFonts w:ascii="Arial" w:hAnsi="Arial" w:cs="Arial"/>
          <w:b/>
          <w:bCs/>
          <w:sz w:val="12"/>
          <w:szCs w:val="12"/>
          <w:lang w:eastAsia="en-US"/>
        </w:rPr>
      </w:pPr>
    </w:p>
    <w:p w:rsidR="006012BA" w:rsidRDefault="006012BA" w:rsidP="006012BA">
      <w:pPr>
        <w:pStyle w:val="wordsection1"/>
        <w:spacing w:line="276" w:lineRule="auto"/>
        <w:rPr>
          <w:rFonts w:ascii="Arial" w:hAnsi="Arial" w:cs="Arial"/>
          <w:b/>
          <w:bCs/>
          <w:lang w:eastAsia="en-US"/>
        </w:rPr>
      </w:pPr>
      <w:r>
        <w:rPr>
          <w:rFonts w:ascii="Arial" w:hAnsi="Arial" w:cs="Arial"/>
          <w:b/>
          <w:bCs/>
        </w:rPr>
        <w:t>York area</w:t>
      </w:r>
    </w:p>
    <w:p w:rsidR="006012BA" w:rsidRDefault="006012BA" w:rsidP="006012BA">
      <w:pPr>
        <w:pStyle w:val="wordsection1"/>
        <w:spacing w:line="276" w:lineRule="auto"/>
        <w:rPr>
          <w:rFonts w:ascii="Arial" w:hAnsi="Arial" w:cs="Arial"/>
          <w:sz w:val="12"/>
          <w:szCs w:val="12"/>
          <w:lang w:eastAsia="en-US"/>
        </w:rPr>
      </w:pPr>
    </w:p>
    <w:p w:rsidR="006012BA" w:rsidRDefault="006012BA" w:rsidP="006012BA">
      <w:pPr>
        <w:pStyle w:val="wordsection1"/>
        <w:spacing w:line="276" w:lineRule="auto"/>
        <w:rPr>
          <w:rFonts w:ascii="Arial" w:hAnsi="Arial" w:cs="Arial"/>
          <w:lang w:eastAsia="en-US"/>
        </w:rPr>
      </w:pPr>
      <w:r>
        <w:rPr>
          <w:rFonts w:ascii="Arial" w:hAnsi="Arial" w:cs="Arial"/>
        </w:rPr>
        <w:t xml:space="preserve">York FIS offers a brokerage service to help find alternative childcare arrangements. If you would like support as a keyworker contact the York Family Information Service </w:t>
      </w:r>
      <w:hyperlink r:id="rId31" w:tgtFrame="_blank" w:history="1">
        <w:r>
          <w:rPr>
            <w:rStyle w:val="Hyperlink"/>
            <w:rFonts w:ascii="Arial" w:hAnsi="Arial" w:cs="Arial"/>
            <w:color w:val="0070C0"/>
            <w:shd w:val="clear" w:color="auto" w:fill="FFFFFF"/>
          </w:rPr>
          <w:t>www.yor-ok.org.uk</w:t>
        </w:r>
      </w:hyperlink>
      <w:r>
        <w:rPr>
          <w:rFonts w:ascii="Arial" w:hAnsi="Arial" w:cs="Arial"/>
        </w:rPr>
        <w:t>;</w:t>
      </w:r>
      <w:r>
        <w:rPr>
          <w:rFonts w:ascii="Arial" w:hAnsi="Arial" w:cs="Arial"/>
          <w:color w:val="0070C0"/>
        </w:rPr>
        <w:t xml:space="preserve"> </w:t>
      </w:r>
      <w:hyperlink r:id="rId32" w:history="1">
        <w:r>
          <w:rPr>
            <w:rStyle w:val="Hyperlink"/>
            <w:rFonts w:ascii="Arial" w:hAnsi="Arial" w:cs="Arial"/>
            <w:shd w:val="clear" w:color="auto" w:fill="FFFFFF"/>
          </w:rPr>
          <w:t>fis@york.gov.uk</w:t>
        </w:r>
      </w:hyperlink>
      <w:r>
        <w:rPr>
          <w:rFonts w:ascii="Arial" w:hAnsi="Arial" w:cs="Arial"/>
          <w:shd w:val="clear" w:color="auto" w:fill="FFFFFF"/>
        </w:rPr>
        <w:t xml:space="preserve"> or 07624 802 244 (text phone). Read more on the COVID-19 page on RSS.</w:t>
      </w:r>
    </w:p>
    <w:p w:rsidR="006012BA" w:rsidRDefault="006012BA" w:rsidP="006012BA">
      <w:pPr>
        <w:pStyle w:val="wordsection1"/>
        <w:spacing w:line="276" w:lineRule="auto"/>
        <w:rPr>
          <w:rFonts w:ascii="Arial" w:hAnsi="Arial" w:cs="Arial"/>
          <w:color w:val="000000"/>
        </w:rPr>
      </w:pPr>
    </w:p>
    <w:p w:rsidR="006012BA" w:rsidRDefault="006012BA" w:rsidP="006012BA">
      <w:pPr>
        <w:pStyle w:val="wordsection1"/>
        <w:spacing w:line="276" w:lineRule="auto"/>
        <w:rPr>
          <w:rFonts w:ascii="Arial" w:hAnsi="Arial" w:cs="Arial"/>
          <w:b/>
          <w:bCs/>
          <w:sz w:val="36"/>
          <w:szCs w:val="36"/>
          <w:lang w:eastAsia="en-US"/>
        </w:rPr>
      </w:pPr>
      <w:r>
        <w:rPr>
          <w:rFonts w:ascii="Arial" w:hAnsi="Arial" w:cs="Arial"/>
          <w:b/>
          <w:bCs/>
          <w:color w:val="FF0000"/>
          <w:sz w:val="36"/>
          <w:szCs w:val="36"/>
        </w:rPr>
        <w:t>Useful information</w:t>
      </w:r>
    </w:p>
    <w:p w:rsidR="006012BA" w:rsidRDefault="006012BA" w:rsidP="006012BA">
      <w:pPr>
        <w:pStyle w:val="wordsection1"/>
        <w:spacing w:line="276" w:lineRule="auto"/>
        <w:rPr>
          <w:rFonts w:ascii="Arial" w:hAnsi="Arial" w:cs="Arial"/>
          <w:b/>
          <w:bCs/>
          <w:sz w:val="12"/>
          <w:szCs w:val="12"/>
          <w:lang w:eastAsia="en-US"/>
        </w:rPr>
      </w:pPr>
    </w:p>
    <w:p w:rsidR="006012BA" w:rsidRDefault="006012BA" w:rsidP="006012BA">
      <w:pPr>
        <w:pStyle w:val="wordsection1"/>
        <w:spacing w:line="276" w:lineRule="auto"/>
        <w:rPr>
          <w:rFonts w:ascii="Arial" w:hAnsi="Arial" w:cs="Arial"/>
          <w:lang w:eastAsia="en-US"/>
        </w:rPr>
      </w:pPr>
      <w:proofErr w:type="gramStart"/>
      <w:r>
        <w:rPr>
          <w:rFonts w:ascii="Arial" w:hAnsi="Arial" w:cs="Arial"/>
          <w:b/>
          <w:bCs/>
        </w:rPr>
        <w:t xml:space="preserve">New ‘Stay home this Bank Holiday weekend’ social media assets </w:t>
      </w:r>
      <w:r>
        <w:rPr>
          <w:rFonts w:ascii="Arial" w:hAnsi="Arial" w:cs="Arial"/>
        </w:rPr>
        <w:t xml:space="preserve">available at the </w:t>
      </w:r>
      <w:hyperlink r:id="rId33" w:history="1">
        <w:r>
          <w:rPr>
            <w:rStyle w:val="Hyperlink"/>
            <w:rFonts w:ascii="Arial" w:hAnsi="Arial" w:cs="Arial"/>
            <w:color w:val="0563C1"/>
          </w:rPr>
          <w:t>Campaign Resource Centre</w:t>
        </w:r>
      </w:hyperlink>
      <w:r>
        <w:rPr>
          <w:rFonts w:ascii="Arial" w:hAnsi="Arial" w:cs="Arial"/>
        </w:rPr>
        <w:t>.</w:t>
      </w:r>
      <w:proofErr w:type="gramEnd"/>
      <w:r>
        <w:rPr>
          <w:rFonts w:ascii="Arial" w:hAnsi="Arial" w:cs="Arial"/>
        </w:rPr>
        <w:t xml:space="preserve"> </w:t>
      </w:r>
    </w:p>
    <w:p w:rsidR="006012BA" w:rsidRDefault="006012BA" w:rsidP="006012BA">
      <w:pPr>
        <w:pStyle w:val="wordsection1"/>
        <w:spacing w:line="276" w:lineRule="auto"/>
        <w:rPr>
          <w:rFonts w:ascii="Arial" w:hAnsi="Arial" w:cs="Arial"/>
          <w:lang w:eastAsia="en-US"/>
        </w:rPr>
      </w:pPr>
      <w:r>
        <w:rPr>
          <w:rFonts w:ascii="Arial" w:hAnsi="Arial" w:cs="Arial"/>
          <w:b/>
          <w:bCs/>
        </w:rPr>
        <w:t xml:space="preserve">New ‘Act like you’ve got it, anyone can spread it’ younger people social media assets </w:t>
      </w:r>
    </w:p>
    <w:p w:rsidR="006012BA" w:rsidRDefault="006012BA" w:rsidP="006012BA">
      <w:pPr>
        <w:pStyle w:val="wordsection1"/>
        <w:spacing w:line="276" w:lineRule="auto"/>
        <w:rPr>
          <w:rFonts w:ascii="Arial" w:hAnsi="Arial" w:cs="Arial"/>
          <w:lang w:eastAsia="en-US"/>
        </w:rPr>
      </w:pPr>
      <w:r>
        <w:rPr>
          <w:rFonts w:ascii="Arial" w:hAnsi="Arial" w:cs="Arial"/>
          <w:lang w:val="en"/>
        </w:rPr>
        <w:lastRenderedPageBreak/>
        <w:t xml:space="preserve">New assets that can be used to target younger people are now available to download from the </w:t>
      </w:r>
      <w:hyperlink r:id="rId34" w:history="1">
        <w:r>
          <w:rPr>
            <w:rStyle w:val="Hyperlink"/>
            <w:rFonts w:ascii="Arial" w:hAnsi="Arial" w:cs="Arial"/>
            <w:color w:val="0563C1"/>
            <w:lang w:val="en"/>
          </w:rPr>
          <w:t>Campaign Resource Centre</w:t>
        </w:r>
      </w:hyperlink>
      <w:r>
        <w:rPr>
          <w:rFonts w:ascii="Arial" w:hAnsi="Arial" w:cs="Arial"/>
          <w:lang w:val="en"/>
        </w:rPr>
        <w:t xml:space="preserve">. </w:t>
      </w:r>
      <w:r>
        <w:rPr>
          <w:rFonts w:ascii="Arial" w:hAnsi="Arial" w:cs="Arial"/>
          <w:b/>
          <w:bCs/>
          <w:lang w:val="en"/>
        </w:rPr>
        <w:t> </w:t>
      </w:r>
    </w:p>
    <w:p w:rsidR="006012BA" w:rsidRDefault="006012BA" w:rsidP="006012BA">
      <w:pPr>
        <w:pStyle w:val="wordsection1"/>
        <w:spacing w:line="276" w:lineRule="auto"/>
        <w:rPr>
          <w:rFonts w:ascii="Arial" w:hAnsi="Arial" w:cs="Arial"/>
          <w:lang w:eastAsia="en-US"/>
        </w:rPr>
      </w:pPr>
      <w:r>
        <w:rPr>
          <w:rFonts w:ascii="Arial" w:hAnsi="Arial" w:cs="Arial"/>
        </w:rPr>
        <w:t xml:space="preserve">Updated resources for use in various healthcare settings are now available on the </w:t>
      </w:r>
      <w:hyperlink r:id="rId35" w:history="1">
        <w:r>
          <w:rPr>
            <w:rStyle w:val="Hyperlink"/>
            <w:rFonts w:ascii="Arial" w:hAnsi="Arial" w:cs="Arial"/>
            <w:color w:val="0563C1"/>
          </w:rPr>
          <w:t>Campaign Resource Centre</w:t>
        </w:r>
      </w:hyperlink>
      <w:r>
        <w:rPr>
          <w:rFonts w:ascii="Arial" w:hAnsi="Arial" w:cs="Arial"/>
        </w:rPr>
        <w:t xml:space="preserve">. </w:t>
      </w:r>
    </w:p>
    <w:p w:rsidR="006012BA" w:rsidRDefault="006012BA" w:rsidP="006012BA">
      <w:pPr>
        <w:pStyle w:val="wordsection1"/>
        <w:autoSpaceDN w:val="0"/>
        <w:spacing w:line="276" w:lineRule="auto"/>
        <w:rPr>
          <w:rFonts w:ascii="Arial" w:hAnsi="Arial" w:cs="Arial"/>
          <w:lang w:eastAsia="en-US"/>
        </w:rPr>
      </w:pPr>
      <w:r>
        <w:rPr>
          <w:rFonts w:ascii="Arial" w:hAnsi="Arial" w:cs="Arial"/>
          <w:b/>
          <w:bCs/>
        </w:rPr>
        <w:t>Guidance on social distancing in the Workplace</w:t>
      </w:r>
      <w:r>
        <w:rPr>
          <w:rFonts w:ascii="Arial" w:hAnsi="Arial" w:cs="Arial"/>
        </w:rPr>
        <w:t xml:space="preserve"> </w:t>
      </w:r>
      <w:hyperlink r:id="rId36" w:history="1">
        <w:r>
          <w:rPr>
            <w:rStyle w:val="Hyperlink"/>
            <w:rFonts w:ascii="Arial" w:hAnsi="Arial" w:cs="Arial"/>
            <w:color w:val="0563C1"/>
          </w:rPr>
          <w:t>https://www.gov.uk/guidance/social-distancing-in-the-workplace-during-coronavirus-covid-19-sector-guidance</w:t>
        </w:r>
      </w:hyperlink>
      <w:r>
        <w:rPr>
          <w:rFonts w:ascii="Arial" w:hAnsi="Arial" w:cs="Arial"/>
        </w:rPr>
        <w:t xml:space="preserve"> </w:t>
      </w:r>
    </w:p>
    <w:p w:rsidR="007E000D" w:rsidRDefault="006012BA" w:rsidP="006012BA">
      <w:r>
        <w:rPr>
          <w:rFonts w:ascii="Arial" w:hAnsi="Arial" w:cs="Arial"/>
          <w:b/>
          <w:bCs/>
          <w:sz w:val="24"/>
          <w:szCs w:val="24"/>
        </w:rPr>
        <w:t>Guidance to employers and businesses for employees</w:t>
      </w:r>
      <w:r>
        <w:rPr>
          <w:rFonts w:ascii="Arial" w:hAnsi="Arial" w:cs="Arial"/>
          <w:sz w:val="24"/>
          <w:szCs w:val="24"/>
        </w:rPr>
        <w:t xml:space="preserve">: </w:t>
      </w:r>
      <w:hyperlink r:id="rId37" w:history="1">
        <w:r>
          <w:rPr>
            <w:rStyle w:val="Hyperlink"/>
            <w:rFonts w:ascii="Arial" w:hAnsi="Arial" w:cs="Arial"/>
            <w:color w:val="0563C1"/>
            <w:sz w:val="24"/>
            <w:szCs w:val="24"/>
          </w:rPr>
          <w:t>https://www.gov.uk/government/publications/guidance-to-employers-and-businesses-about-covid-19/guidance-for-employers-and-businesses-on-coronavirus-covid-19</w:t>
        </w:r>
      </w:hyperlink>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C79"/>
    <w:multiLevelType w:val="hybridMultilevel"/>
    <w:tmpl w:val="F58473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B0D3177"/>
    <w:multiLevelType w:val="multilevel"/>
    <w:tmpl w:val="E3DE4F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0630F1"/>
    <w:multiLevelType w:val="hybridMultilevel"/>
    <w:tmpl w:val="BB1EF5E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5CA79F1"/>
    <w:multiLevelType w:val="hybridMultilevel"/>
    <w:tmpl w:val="EC32F4D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26C2123"/>
    <w:multiLevelType w:val="multilevel"/>
    <w:tmpl w:val="DA1CF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BA"/>
    <w:rsid w:val="00196207"/>
    <w:rsid w:val="006012BA"/>
    <w:rsid w:val="0084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012BA"/>
    <w:rPr>
      <w:color w:val="0000FF"/>
      <w:u w:val="single"/>
    </w:rPr>
  </w:style>
  <w:style w:type="paragraph" w:customStyle="1" w:styleId="wordsection1">
    <w:name w:val="wordsection1"/>
    <w:basedOn w:val="Normal"/>
    <w:uiPriority w:val="99"/>
    <w:rsid w:val="006012BA"/>
    <w:pPr>
      <w:spacing w:after="0"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012BA"/>
    <w:rPr>
      <w:color w:val="0000FF"/>
      <w:u w:val="single"/>
    </w:rPr>
  </w:style>
  <w:style w:type="paragraph" w:customStyle="1" w:styleId="wordsection1">
    <w:name w:val="wordsection1"/>
    <w:basedOn w:val="Normal"/>
    <w:uiPriority w:val="99"/>
    <w:rsid w:val="006012BA"/>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1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hyperlink" Target="https://www.nice.org.uk/covid-19" TargetMode="External"/><Relationship Id="rId26" Type="http://schemas.openxmlformats.org/officeDocument/2006/relationships/hyperlink" Target="https://www.valeofyorkccg.nhs.uk/seecmsfile/?id=3591&amp;inline=1&amp;inline=1"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valeofyorkccg.nhs.uk/seecmsfile/?id=3593&amp;inline=1&amp;inline=1" TargetMode="External"/><Relationship Id="rId34" Type="http://schemas.openxmlformats.org/officeDocument/2006/relationships/hyperlink" Target="https://campaignresources.phe.gov.uk/resources/campaigns/101/resources/5105" TargetMode="External"/><Relationship Id="rId7" Type="http://schemas.openxmlformats.org/officeDocument/2006/relationships/package" Target="embeddings/Microsoft_Word_Document1.docx"/><Relationship Id="rId12" Type="http://schemas.openxmlformats.org/officeDocument/2006/relationships/image" Target="media/image4.emf"/><Relationship Id="rId17" Type="http://schemas.openxmlformats.org/officeDocument/2006/relationships/hyperlink" Target="https://www.valeofyorkccg.nhs.uk/seecmsfile/?id=3601&amp;inline=1" TargetMode="External"/><Relationship Id="rId25" Type="http://schemas.openxmlformats.org/officeDocument/2006/relationships/hyperlink" Target="https://www.valeofyorkccg.nhs.uk/seecmsfile/?id=3587&amp;inline=1&amp;inline=1" TargetMode="External"/><Relationship Id="rId33" Type="http://schemas.openxmlformats.org/officeDocument/2006/relationships/hyperlink" Target="https://campaignresources.phe.gov.uk/resources/campaigns/101/resources/5106"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aleofyorkccg.nhs.uk/seecmsfile/?id=3602&amp;inline=1" TargetMode="External"/><Relationship Id="rId20" Type="http://schemas.openxmlformats.org/officeDocument/2006/relationships/hyperlink" Target="https://www.valeofyorkccg.nhs.uk/seecmsfile/?id=3594&amp;inline=1&amp;inline=1" TargetMode="External"/><Relationship Id="rId29" Type="http://schemas.openxmlformats.org/officeDocument/2006/relationships/hyperlink" Target="https://rdtc.nhs.uk/covid-19-information-and-resources"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2.bin"/><Relationship Id="rId24" Type="http://schemas.openxmlformats.org/officeDocument/2006/relationships/hyperlink" Target="https://www.valeofyorkccg.nhs.uk/seecmsfile/?id=3588&amp;inline=1&amp;inline=1" TargetMode="External"/><Relationship Id="rId32" Type="http://schemas.openxmlformats.org/officeDocument/2006/relationships/hyperlink" Target="mailto:fis@york.gov.uk" TargetMode="External"/><Relationship Id="rId37" Type="http://schemas.openxmlformats.org/officeDocument/2006/relationships/hyperlink" Target="https://www.gov.uk/government/publications/guidance-to-employers-and-businesses-about-covid-19/guidance-for-employers-and-businesses-on-coronavirus-covid-19" TargetMode="External"/><Relationship Id="rId5" Type="http://schemas.openxmlformats.org/officeDocument/2006/relationships/webSettings" Target="webSettings.xml"/><Relationship Id="rId15" Type="http://schemas.openxmlformats.org/officeDocument/2006/relationships/hyperlink" Target="https://www.infectionpreventioncontrol.co.uk/news/ipc-bulletin-for-gp-practice-staff/" TargetMode="External"/><Relationship Id="rId23" Type="http://schemas.openxmlformats.org/officeDocument/2006/relationships/hyperlink" Target="https://www.valeofyorkccg.nhs.uk/seecmsfile/?id=3590&amp;inline=1&amp;inline=1" TargetMode="External"/><Relationship Id="rId28" Type="http://schemas.openxmlformats.org/officeDocument/2006/relationships/hyperlink" Target="https://rdtc.nhs.uk/sites/default/files/rdtc-covid-19-qaa-prescribing-in-diabetes-guidance-version-1.pdf" TargetMode="External"/><Relationship Id="rId36" Type="http://schemas.openxmlformats.org/officeDocument/2006/relationships/hyperlink" Target="https://www.gov.uk/guidance/social-distancing-in-the-workplace-during-coronavirus-covid-19-sector-guidance" TargetMode="External"/><Relationship Id="rId10" Type="http://schemas.openxmlformats.org/officeDocument/2006/relationships/image" Target="media/image3.emf"/><Relationship Id="rId19" Type="http://schemas.openxmlformats.org/officeDocument/2006/relationships/hyperlink" Target="https://rdtc.nhs.uk/covid-19-information-and-resources" TargetMode="External"/><Relationship Id="rId31" Type="http://schemas.openxmlformats.org/officeDocument/2006/relationships/hyperlink" Target="https://l.facebook.com/l.php?u=http%3A%2F%2Fwww.yor-ok.org.uk%2F%3Ffbclid%3DIwAR2cLYsTtVAiSYZHJyG_oINkxmrjSGRw4PuEPggrPAjLu1mva9gUMiHZz0c&amp;h=AT1AOvG6nWGyU7esXbaC99IvrpBU_H1XS3Iif6p0FZ9DatUmQsqEfl1LSe3uaFjpehVZ2S5n7tyU_jtkmPSkJvbkAy5XaQ-UuKjGoc72ZFZIs0hmtTJ9iBktDsgs5-ECEaWQcIZU8I9qS451gCzCA-GNbXHj8hzlC4c-2LGYQj4oyGQlWQJ5NtINLddeZkHJGyJs0BTv_LA97VHQq_txJ1irwcxuwB54tw9-c54lgM6qjPMwI2hnOSbboTntcFGmzo5A2ij1MN1MkDh9YLS9PAbsWLyGQ9WVKRaQtQarGj2c0EOpjAU9LGDXE9dv951xrbbyCoj-DDXlFhesf2MjoxcEd0Ew1G0Jee9yxwPxV7mKq9Pq2s9qMvrlu8oYYKDGuSMsP-7EdgGUlgJw1oGDGwvuQeSx69H5617gHU7JzAIW-HvJUw9lA3GG3fTXYKm5HleVSAJwgA1IF3wvNWLZcaT23K3OAahWlhcZY3zh1-3uHnp9rYJ40O_FrtkqX0nFxCkCstCQUm2sHrJ4YwHq68Ngx7_O3OXs84GLTwS0M7b2VxzUQSS8QAtBk8CCouZNUUcXqX3l5IlzJuJucfOOP3ruhE2u1bXwM3OeDZK035pzZUXybwHT2qbndRCLOvtrxIu_"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valeofyorkccg.nhs.uk/seecmsfile/?id=3603&amp;inline=1" TargetMode="External"/><Relationship Id="rId22" Type="http://schemas.openxmlformats.org/officeDocument/2006/relationships/hyperlink" Target="https://www.valeofyorkccg.nhs.uk/seecmsfile/?id=3589&amp;inline=1&amp;inline=1" TargetMode="External"/><Relationship Id="rId27" Type="http://schemas.openxmlformats.org/officeDocument/2006/relationships/hyperlink" Target="https://rdtc.nhs.uk/sites/default/files/rdtc-gmmmg-covid-19-qaa-alternatives-to-hydroxycobalamin-injection-version-1-new.pdf" TargetMode="External"/><Relationship Id="rId30" Type="http://schemas.openxmlformats.org/officeDocument/2006/relationships/hyperlink" Target="https://www.valeofyorkccg.nhs.uk/rss/home/infections-and-microbiology/covid-19/" TargetMode="External"/><Relationship Id="rId35" Type="http://schemas.openxmlformats.org/officeDocument/2006/relationships/hyperlink" Target="https://campaignresources.phe.gov.uk/resources/campaigns/101/resources/5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2020-04-09T08:37:00Z</dcterms:created>
  <dcterms:modified xsi:type="dcterms:W3CDTF">2020-04-09T08:38:00Z</dcterms:modified>
</cp:coreProperties>
</file>