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0C" w:rsidRDefault="00BA660C" w:rsidP="00EF1BE8">
      <w:pPr>
        <w:rPr>
          <w:rFonts w:ascii="Arial" w:hAnsi="Arial" w:cs="Arial"/>
          <w:b/>
          <w:color w:val="FF0000"/>
          <w:sz w:val="40"/>
          <w:szCs w:val="24"/>
        </w:rPr>
      </w:pPr>
    </w:p>
    <w:p w:rsidR="004F488A" w:rsidRPr="00EF1BE8" w:rsidRDefault="004F488A" w:rsidP="00EF1BE8">
      <w:pPr>
        <w:ind w:left="7200" w:firstLine="720"/>
        <w:rPr>
          <w:rFonts w:ascii="Arial" w:hAnsi="Arial" w:cs="Arial"/>
          <w:b/>
          <w:sz w:val="24"/>
          <w:szCs w:val="24"/>
          <w:vertAlign w:val="superscript"/>
        </w:rPr>
      </w:pPr>
      <w:r w:rsidRPr="007710F7">
        <w:rPr>
          <w:rFonts w:ascii="Arial" w:hAnsi="Arial" w:cs="Arial"/>
          <w:b/>
          <w:sz w:val="24"/>
          <w:szCs w:val="24"/>
        </w:rPr>
        <w:t>30 March</w:t>
      </w:r>
      <w:r w:rsidR="007710F7">
        <w:rPr>
          <w:rFonts w:ascii="Arial" w:hAnsi="Arial" w:cs="Arial"/>
          <w:b/>
          <w:sz w:val="24"/>
          <w:szCs w:val="24"/>
        </w:rPr>
        <w:t xml:space="preserve"> </w:t>
      </w:r>
      <w:r w:rsidR="00EF1BE8">
        <w:rPr>
          <w:rFonts w:ascii="Arial" w:hAnsi="Arial" w:cs="Arial"/>
          <w:b/>
          <w:sz w:val="24"/>
          <w:szCs w:val="24"/>
        </w:rPr>
        <w:t xml:space="preserve">2020 </w:t>
      </w:r>
      <w:r w:rsidR="007710F7">
        <w:rPr>
          <w:rFonts w:ascii="Arial" w:hAnsi="Arial" w:cs="Arial"/>
          <w:b/>
          <w:sz w:val="24"/>
          <w:szCs w:val="24"/>
        </w:rPr>
        <w:t>N</w:t>
      </w:r>
      <w:r w:rsidR="001417F7" w:rsidRPr="007710F7">
        <w:rPr>
          <w:rFonts w:ascii="Arial" w:hAnsi="Arial" w:cs="Arial"/>
          <w:b/>
          <w:sz w:val="24"/>
          <w:szCs w:val="24"/>
        </w:rPr>
        <w:t>o</w:t>
      </w:r>
      <w:r w:rsidR="007710F7">
        <w:rPr>
          <w:rFonts w:ascii="Arial" w:hAnsi="Arial" w:cs="Arial"/>
          <w:b/>
          <w:sz w:val="24"/>
          <w:szCs w:val="24"/>
        </w:rPr>
        <w:t xml:space="preserve">: </w:t>
      </w:r>
      <w:r w:rsidR="001417F7" w:rsidRPr="007710F7">
        <w:rPr>
          <w:rFonts w:ascii="Arial" w:hAnsi="Arial" w:cs="Arial"/>
          <w:b/>
          <w:sz w:val="24"/>
          <w:szCs w:val="24"/>
        </w:rPr>
        <w:t>1</w:t>
      </w:r>
    </w:p>
    <w:p w:rsidR="004F488A" w:rsidRDefault="004F488A" w:rsidP="00F22F2C">
      <w:pPr>
        <w:jc w:val="both"/>
        <w:rPr>
          <w:rFonts w:ascii="Arial" w:hAnsi="Arial" w:cs="Arial"/>
          <w:sz w:val="24"/>
          <w:szCs w:val="24"/>
        </w:rPr>
      </w:pPr>
    </w:p>
    <w:p w:rsidR="001620E9" w:rsidRPr="00EF1BE8" w:rsidRDefault="004F488A" w:rsidP="00EF1BE8">
      <w:pPr>
        <w:rPr>
          <w:rFonts w:ascii="Arial" w:hAnsi="Arial" w:cs="Arial"/>
          <w:b/>
          <w:sz w:val="28"/>
          <w:szCs w:val="24"/>
        </w:rPr>
      </w:pPr>
      <w:r w:rsidRPr="00EF1BE8">
        <w:rPr>
          <w:rFonts w:ascii="Arial" w:hAnsi="Arial" w:cs="Arial"/>
          <w:b/>
          <w:sz w:val="28"/>
          <w:szCs w:val="24"/>
        </w:rPr>
        <w:t xml:space="preserve">Integrated Community Equipment </w:t>
      </w:r>
      <w:r w:rsidR="00C208E8" w:rsidRPr="00EF1BE8">
        <w:rPr>
          <w:rFonts w:ascii="Arial" w:hAnsi="Arial" w:cs="Arial"/>
          <w:b/>
          <w:sz w:val="28"/>
          <w:szCs w:val="24"/>
        </w:rPr>
        <w:t>&amp; Wheelchairs</w:t>
      </w:r>
      <w:r w:rsidR="001620E9" w:rsidRPr="00EF1BE8">
        <w:rPr>
          <w:rFonts w:ascii="Arial" w:hAnsi="Arial" w:cs="Arial"/>
          <w:b/>
          <w:sz w:val="28"/>
          <w:szCs w:val="24"/>
        </w:rPr>
        <w:t xml:space="preserve"> </w:t>
      </w:r>
    </w:p>
    <w:p w:rsidR="004F488A" w:rsidRDefault="001620E9" w:rsidP="00EF1BE8">
      <w:pPr>
        <w:rPr>
          <w:rFonts w:ascii="Arial" w:hAnsi="Arial" w:cs="Arial"/>
          <w:b/>
          <w:sz w:val="28"/>
          <w:szCs w:val="24"/>
          <w:u w:val="single"/>
        </w:rPr>
      </w:pPr>
      <w:r w:rsidRPr="00EF1BE8">
        <w:rPr>
          <w:rFonts w:ascii="Arial" w:hAnsi="Arial" w:cs="Arial"/>
          <w:b/>
          <w:sz w:val="28"/>
          <w:szCs w:val="24"/>
        </w:rPr>
        <w:t>Vale of</w:t>
      </w:r>
      <w:r w:rsidR="004F488A" w:rsidRPr="00EF1BE8">
        <w:rPr>
          <w:rFonts w:ascii="Arial" w:hAnsi="Arial" w:cs="Arial"/>
          <w:b/>
          <w:sz w:val="28"/>
          <w:szCs w:val="24"/>
        </w:rPr>
        <w:t xml:space="preserve"> York and North Yorkshire</w:t>
      </w:r>
    </w:p>
    <w:p w:rsidR="001620E9" w:rsidRDefault="001620E9" w:rsidP="004F488A">
      <w:pPr>
        <w:jc w:val="center"/>
        <w:rPr>
          <w:rFonts w:ascii="Arial" w:hAnsi="Arial" w:cs="Arial"/>
          <w:b/>
          <w:sz w:val="28"/>
          <w:szCs w:val="24"/>
          <w:u w:val="single"/>
        </w:rPr>
      </w:pPr>
    </w:p>
    <w:p w:rsidR="001620E9" w:rsidRPr="004F488A" w:rsidRDefault="001620E9" w:rsidP="00EF1BE8">
      <w:pPr>
        <w:rPr>
          <w:rFonts w:ascii="Arial" w:hAnsi="Arial" w:cs="Arial"/>
          <w:b/>
          <w:sz w:val="28"/>
          <w:szCs w:val="24"/>
          <w:u w:val="single"/>
        </w:rPr>
      </w:pPr>
      <w:r w:rsidRPr="00EF1BE8">
        <w:rPr>
          <w:rFonts w:ascii="Arial" w:hAnsi="Arial" w:cs="Arial"/>
          <w:b/>
          <w:sz w:val="28"/>
          <w:szCs w:val="24"/>
        </w:rPr>
        <w:t>Bulletin</w:t>
      </w:r>
      <w:r>
        <w:rPr>
          <w:rFonts w:ascii="Arial" w:hAnsi="Arial" w:cs="Arial"/>
          <w:b/>
          <w:sz w:val="28"/>
          <w:szCs w:val="24"/>
          <w:u w:val="single"/>
        </w:rPr>
        <w:t xml:space="preserve"> </w:t>
      </w:r>
    </w:p>
    <w:p w:rsidR="004F488A" w:rsidRDefault="004F488A" w:rsidP="004F488A">
      <w:pPr>
        <w:jc w:val="center"/>
        <w:rPr>
          <w:rFonts w:ascii="Arial" w:hAnsi="Arial" w:cs="Arial"/>
          <w:b/>
          <w:color w:val="FF0000"/>
          <w:sz w:val="24"/>
          <w:szCs w:val="24"/>
        </w:rPr>
      </w:pPr>
    </w:p>
    <w:p w:rsidR="00C208E8" w:rsidRDefault="00C208E8" w:rsidP="00F22F2C">
      <w:pPr>
        <w:jc w:val="both"/>
        <w:rPr>
          <w:rFonts w:ascii="Arial" w:hAnsi="Arial" w:cs="Arial"/>
          <w:b/>
          <w:sz w:val="24"/>
          <w:szCs w:val="24"/>
        </w:rPr>
      </w:pPr>
      <w:r>
        <w:rPr>
          <w:rFonts w:ascii="Arial" w:hAnsi="Arial" w:cs="Arial"/>
          <w:b/>
          <w:sz w:val="24"/>
          <w:szCs w:val="24"/>
        </w:rPr>
        <w:t>Community Equipment</w:t>
      </w:r>
    </w:p>
    <w:p w:rsidR="004F488A" w:rsidRPr="00C208E8" w:rsidRDefault="00C208E8" w:rsidP="00F22F2C">
      <w:pPr>
        <w:jc w:val="both"/>
        <w:rPr>
          <w:rFonts w:ascii="Arial" w:hAnsi="Arial" w:cs="Arial"/>
          <w:b/>
          <w:sz w:val="24"/>
          <w:szCs w:val="24"/>
        </w:rPr>
      </w:pPr>
      <w:r w:rsidRPr="00C208E8">
        <w:rPr>
          <w:rFonts w:ascii="Arial" w:hAnsi="Arial" w:cs="Arial"/>
          <w:b/>
          <w:sz w:val="24"/>
          <w:szCs w:val="24"/>
        </w:rPr>
        <w:t xml:space="preserve"> </w:t>
      </w:r>
    </w:p>
    <w:p w:rsidR="004F488A" w:rsidRDefault="007710F7" w:rsidP="00EF1BE8">
      <w:pPr>
        <w:spacing w:line="276" w:lineRule="auto"/>
        <w:jc w:val="both"/>
        <w:rPr>
          <w:rFonts w:ascii="Arial" w:hAnsi="Arial" w:cs="Arial"/>
          <w:sz w:val="24"/>
          <w:szCs w:val="24"/>
        </w:rPr>
      </w:pPr>
      <w:r>
        <w:rPr>
          <w:rFonts w:ascii="Arial" w:hAnsi="Arial" w:cs="Arial"/>
          <w:sz w:val="24"/>
          <w:szCs w:val="24"/>
        </w:rPr>
        <w:t>As lead Commissioners for both services w</w:t>
      </w:r>
      <w:r w:rsidR="00CD5823">
        <w:rPr>
          <w:rFonts w:ascii="Arial" w:hAnsi="Arial" w:cs="Arial"/>
          <w:sz w:val="24"/>
          <w:szCs w:val="24"/>
        </w:rPr>
        <w:t>e have taken the decision to try keep you informed of changes to ICES via this news bulletin; we endeavor to communicate any changes that wil</w:t>
      </w:r>
      <w:r w:rsidR="001F578F">
        <w:rPr>
          <w:rFonts w:ascii="Arial" w:hAnsi="Arial" w:cs="Arial"/>
          <w:sz w:val="24"/>
          <w:szCs w:val="24"/>
        </w:rPr>
        <w:t>l a</w:t>
      </w:r>
      <w:r w:rsidR="00CD5823">
        <w:rPr>
          <w:rFonts w:ascii="Arial" w:hAnsi="Arial" w:cs="Arial"/>
          <w:sz w:val="24"/>
          <w:szCs w:val="24"/>
        </w:rPr>
        <w:t>ffect you by this means</w:t>
      </w:r>
      <w:r w:rsidR="001620E9">
        <w:rPr>
          <w:rFonts w:ascii="Arial" w:hAnsi="Arial" w:cs="Arial"/>
          <w:sz w:val="24"/>
          <w:szCs w:val="24"/>
        </w:rPr>
        <w:t xml:space="preserve"> on a weekly basis</w:t>
      </w:r>
      <w:r w:rsidR="00CD5823">
        <w:rPr>
          <w:rFonts w:ascii="Arial" w:hAnsi="Arial" w:cs="Arial"/>
          <w:sz w:val="24"/>
          <w:szCs w:val="24"/>
        </w:rPr>
        <w:t>.  We will also place a copy of this within the TCES document library.</w:t>
      </w:r>
    </w:p>
    <w:p w:rsidR="00CD5823" w:rsidRDefault="00CD5823" w:rsidP="00EF1BE8">
      <w:pPr>
        <w:spacing w:line="276" w:lineRule="auto"/>
        <w:jc w:val="both"/>
        <w:rPr>
          <w:rFonts w:ascii="Arial" w:hAnsi="Arial" w:cs="Arial"/>
          <w:sz w:val="24"/>
          <w:szCs w:val="24"/>
        </w:rPr>
      </w:pPr>
    </w:p>
    <w:p w:rsidR="00F22F2C" w:rsidRDefault="00DC19B9" w:rsidP="00EF1BE8">
      <w:pPr>
        <w:spacing w:line="276" w:lineRule="auto"/>
        <w:jc w:val="both"/>
        <w:rPr>
          <w:rFonts w:ascii="Arial" w:hAnsi="Arial" w:cs="Arial"/>
          <w:sz w:val="24"/>
          <w:szCs w:val="24"/>
        </w:rPr>
      </w:pPr>
      <w:r>
        <w:rPr>
          <w:rFonts w:ascii="Arial" w:hAnsi="Arial" w:cs="Arial"/>
          <w:sz w:val="24"/>
          <w:szCs w:val="24"/>
        </w:rPr>
        <w:t xml:space="preserve">We are working closely with </w:t>
      </w:r>
      <w:r w:rsidR="00F22F2C" w:rsidRPr="004F488A">
        <w:rPr>
          <w:rFonts w:ascii="Arial" w:hAnsi="Arial" w:cs="Arial"/>
          <w:sz w:val="24"/>
          <w:szCs w:val="24"/>
        </w:rPr>
        <w:t>Medequip to maintain an effective service for delivery of community equipment over the coming weeks/months. In light of the changing situation around COVID-19 and the prioritisation of hospital discharges, the following measures will be put in place.</w:t>
      </w:r>
    </w:p>
    <w:p w:rsidR="00720640" w:rsidRDefault="00720640" w:rsidP="00EF1BE8">
      <w:pPr>
        <w:spacing w:line="276" w:lineRule="auto"/>
        <w:jc w:val="both"/>
        <w:rPr>
          <w:rFonts w:ascii="Arial" w:hAnsi="Arial" w:cs="Arial"/>
          <w:sz w:val="24"/>
          <w:szCs w:val="24"/>
        </w:rPr>
      </w:pPr>
    </w:p>
    <w:p w:rsidR="00F22F2C" w:rsidRPr="00EF1BE8" w:rsidRDefault="00720640" w:rsidP="00EF1BE8">
      <w:pPr>
        <w:widowControl/>
        <w:autoSpaceDE/>
        <w:autoSpaceDN/>
        <w:spacing w:line="276" w:lineRule="auto"/>
        <w:contextualSpacing/>
        <w:jc w:val="both"/>
        <w:rPr>
          <w:rFonts w:ascii="Arial" w:hAnsi="Arial" w:cs="Arial"/>
          <w:sz w:val="24"/>
          <w:szCs w:val="24"/>
        </w:rPr>
      </w:pPr>
      <w:proofErr w:type="gramStart"/>
      <w:r w:rsidRPr="00EF1BE8">
        <w:rPr>
          <w:rFonts w:ascii="Arial" w:hAnsi="Arial" w:cs="Arial"/>
          <w:sz w:val="24"/>
          <w:szCs w:val="24"/>
        </w:rPr>
        <w:t xml:space="preserve">Delivery of equipment to symptomatic/confirmed COVID </w:t>
      </w:r>
      <w:r w:rsidR="007710F7" w:rsidRPr="00EF1BE8">
        <w:rPr>
          <w:rFonts w:ascii="Arial" w:hAnsi="Arial" w:cs="Arial"/>
          <w:sz w:val="24"/>
          <w:szCs w:val="24"/>
        </w:rPr>
        <w:t xml:space="preserve">19 </w:t>
      </w:r>
      <w:r w:rsidRPr="00EF1BE8">
        <w:rPr>
          <w:rFonts w:ascii="Arial" w:hAnsi="Arial" w:cs="Arial"/>
          <w:sz w:val="24"/>
          <w:szCs w:val="24"/>
        </w:rPr>
        <w:t>cases.</w:t>
      </w:r>
      <w:proofErr w:type="gramEnd"/>
      <w:r w:rsidRPr="00EF1BE8">
        <w:rPr>
          <w:rFonts w:ascii="Arial" w:hAnsi="Arial" w:cs="Arial"/>
          <w:sz w:val="24"/>
          <w:szCs w:val="24"/>
        </w:rPr>
        <w:t xml:space="preserve"> Prescribers must advise Medequip in the delivery notes if the service user is symptomatic or there are significant risks around delivery of equipment.  </w:t>
      </w:r>
    </w:p>
    <w:p w:rsidR="001417F7" w:rsidRPr="00EF1BE8" w:rsidRDefault="001417F7" w:rsidP="00EF1BE8">
      <w:pPr>
        <w:widowControl/>
        <w:autoSpaceDE/>
        <w:autoSpaceDN/>
        <w:spacing w:line="276" w:lineRule="auto"/>
        <w:ind w:left="360"/>
        <w:contextualSpacing/>
        <w:jc w:val="both"/>
        <w:rPr>
          <w:rFonts w:ascii="Arial" w:hAnsi="Arial" w:cs="Arial"/>
          <w:sz w:val="24"/>
          <w:szCs w:val="24"/>
        </w:rPr>
      </w:pPr>
    </w:p>
    <w:p w:rsidR="00F22F2C" w:rsidRPr="00EF1BE8" w:rsidRDefault="00F22F2C"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 xml:space="preserve">Deliveries: Urgent delivery of </w:t>
      </w:r>
      <w:r w:rsidRPr="00EF1BE8">
        <w:rPr>
          <w:rFonts w:ascii="Arial" w:hAnsi="Arial" w:cs="Arial"/>
          <w:b/>
          <w:sz w:val="24"/>
          <w:szCs w:val="24"/>
          <w:u w:val="single"/>
        </w:rPr>
        <w:t>essential</w:t>
      </w:r>
      <w:r w:rsidRPr="00EF1BE8">
        <w:rPr>
          <w:rFonts w:ascii="Arial" w:hAnsi="Arial" w:cs="Arial"/>
          <w:sz w:val="24"/>
          <w:szCs w:val="24"/>
        </w:rPr>
        <w:t xml:space="preserve"> items will be prioritised for hospital discharge/hospital avoidance. When ordering equipment please consider whether the equipment is </w:t>
      </w:r>
      <w:r w:rsidRPr="00EF1BE8">
        <w:rPr>
          <w:rFonts w:ascii="Arial" w:hAnsi="Arial" w:cs="Arial"/>
          <w:b/>
          <w:sz w:val="24"/>
          <w:szCs w:val="24"/>
          <w:u w:val="single"/>
        </w:rPr>
        <w:t>urgent and essential</w:t>
      </w:r>
      <w:r w:rsidR="004C1B6B" w:rsidRPr="00EF1BE8">
        <w:rPr>
          <w:rFonts w:ascii="Arial" w:hAnsi="Arial" w:cs="Arial"/>
          <w:sz w:val="24"/>
          <w:szCs w:val="24"/>
        </w:rPr>
        <w:t>. T</w:t>
      </w:r>
      <w:r w:rsidRPr="00EF1BE8">
        <w:rPr>
          <w:rFonts w:ascii="Arial" w:hAnsi="Arial" w:cs="Arial"/>
          <w:sz w:val="24"/>
          <w:szCs w:val="24"/>
        </w:rPr>
        <w:t>o maintain the service user at home – any non-essential equipment will potentially need to be delayed over the coming weeks.</w:t>
      </w:r>
    </w:p>
    <w:p w:rsidR="00F22F2C" w:rsidRDefault="00F22F2C" w:rsidP="00EF1BE8">
      <w:pPr>
        <w:spacing w:line="276" w:lineRule="auto"/>
        <w:jc w:val="both"/>
        <w:rPr>
          <w:rFonts w:ascii="Arial" w:hAnsi="Arial" w:cs="Arial"/>
          <w:sz w:val="24"/>
          <w:szCs w:val="24"/>
        </w:rPr>
      </w:pPr>
    </w:p>
    <w:p w:rsidR="00EE4C9E" w:rsidRPr="00EF1BE8" w:rsidRDefault="00EE4C9E"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 xml:space="preserve">Urgent requests outside of normal working hours (8:30am-5:00pm Monday to Friday) will need to be ordered on the TCES site and also rung through to the Medequip </w:t>
      </w:r>
      <w:proofErr w:type="gramStart"/>
      <w:r w:rsidRPr="00EF1BE8">
        <w:rPr>
          <w:rFonts w:ascii="Arial" w:hAnsi="Arial" w:cs="Arial"/>
          <w:sz w:val="24"/>
          <w:szCs w:val="24"/>
        </w:rPr>
        <w:t>Out</w:t>
      </w:r>
      <w:proofErr w:type="gramEnd"/>
      <w:r w:rsidRPr="00EF1BE8">
        <w:rPr>
          <w:rFonts w:ascii="Arial" w:hAnsi="Arial" w:cs="Arial"/>
          <w:sz w:val="24"/>
          <w:szCs w:val="24"/>
        </w:rPr>
        <w:t xml:space="preserve"> of Hours service on </w:t>
      </w:r>
      <w:r w:rsidRPr="00EF1BE8">
        <w:rPr>
          <w:rFonts w:ascii="Arial" w:hAnsi="Arial" w:cs="Arial"/>
          <w:b/>
          <w:sz w:val="24"/>
          <w:szCs w:val="24"/>
        </w:rPr>
        <w:t>02085732871</w:t>
      </w:r>
      <w:r w:rsidRPr="00EF1BE8">
        <w:rPr>
          <w:rFonts w:ascii="Arial" w:hAnsi="Arial" w:cs="Arial"/>
          <w:sz w:val="24"/>
          <w:szCs w:val="24"/>
        </w:rPr>
        <w:t xml:space="preserve"> for the on call technician to pick up. </w:t>
      </w:r>
    </w:p>
    <w:p w:rsidR="00EE4C9E" w:rsidRPr="004F488A" w:rsidRDefault="00EE4C9E" w:rsidP="00EF1BE8">
      <w:pPr>
        <w:pStyle w:val="ListParagraph"/>
        <w:spacing w:line="276" w:lineRule="auto"/>
        <w:jc w:val="both"/>
        <w:rPr>
          <w:rFonts w:ascii="Arial" w:hAnsi="Arial" w:cs="Arial"/>
          <w:sz w:val="24"/>
          <w:szCs w:val="24"/>
        </w:rPr>
      </w:pPr>
    </w:p>
    <w:p w:rsidR="00EE4C9E" w:rsidRPr="00EF1BE8" w:rsidRDefault="00EE4C9E"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Weekend Deliveries – the need for weekend deliveries will be under ongoing review dependent on demand, initially the out of hours process should be followed as per the current system.</w:t>
      </w:r>
    </w:p>
    <w:p w:rsidR="00EE4C9E" w:rsidRPr="004F488A" w:rsidRDefault="00EE4C9E" w:rsidP="00EF1BE8">
      <w:pPr>
        <w:spacing w:line="276" w:lineRule="auto"/>
        <w:jc w:val="both"/>
        <w:rPr>
          <w:rFonts w:ascii="Arial" w:hAnsi="Arial" w:cs="Arial"/>
          <w:sz w:val="24"/>
          <w:szCs w:val="24"/>
        </w:rPr>
      </w:pPr>
    </w:p>
    <w:p w:rsidR="00F22F2C" w:rsidRPr="00EF1BE8" w:rsidRDefault="00F22F2C"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Standard deliveries will be prioritised according to demand</w:t>
      </w:r>
      <w:r w:rsidR="00DC19B9" w:rsidRPr="00EF1BE8">
        <w:rPr>
          <w:rFonts w:ascii="Arial" w:hAnsi="Arial" w:cs="Arial"/>
          <w:sz w:val="24"/>
          <w:szCs w:val="24"/>
        </w:rPr>
        <w:t xml:space="preserve"> within the system</w:t>
      </w:r>
      <w:r w:rsidRPr="00EF1BE8">
        <w:rPr>
          <w:rFonts w:ascii="Arial" w:hAnsi="Arial" w:cs="Arial"/>
          <w:sz w:val="24"/>
          <w:szCs w:val="24"/>
        </w:rPr>
        <w:t xml:space="preserve">, this may mean there is a delay on provision, but deliveries will still continue where </w:t>
      </w:r>
      <w:proofErr w:type="gramStart"/>
      <w:r w:rsidRPr="00EF1BE8">
        <w:rPr>
          <w:rFonts w:ascii="Arial" w:hAnsi="Arial" w:cs="Arial"/>
          <w:sz w:val="24"/>
          <w:szCs w:val="24"/>
        </w:rPr>
        <w:t>able</w:t>
      </w:r>
      <w:r w:rsidR="00DC19B9" w:rsidRPr="00EF1BE8">
        <w:rPr>
          <w:rFonts w:ascii="Arial" w:hAnsi="Arial" w:cs="Arial"/>
          <w:sz w:val="24"/>
          <w:szCs w:val="24"/>
        </w:rPr>
        <w:t>,</w:t>
      </w:r>
      <w:proofErr w:type="gramEnd"/>
      <w:r w:rsidR="00DC19B9" w:rsidRPr="00EF1BE8">
        <w:rPr>
          <w:rFonts w:ascii="Arial" w:hAnsi="Arial" w:cs="Arial"/>
          <w:sz w:val="24"/>
          <w:szCs w:val="24"/>
        </w:rPr>
        <w:t xml:space="preserve"> however there might be a delay</w:t>
      </w:r>
      <w:r w:rsidRPr="00EF1BE8">
        <w:rPr>
          <w:rFonts w:ascii="Arial" w:hAnsi="Arial" w:cs="Arial"/>
          <w:sz w:val="24"/>
          <w:szCs w:val="24"/>
        </w:rPr>
        <w:t>.</w:t>
      </w:r>
      <w:r w:rsidR="00DC19B9" w:rsidRPr="00EF1BE8">
        <w:rPr>
          <w:rFonts w:ascii="Arial" w:hAnsi="Arial" w:cs="Arial"/>
          <w:sz w:val="24"/>
          <w:szCs w:val="24"/>
        </w:rPr>
        <w:t xml:space="preserve">  Prescribers we ask you to convey this message to patients. </w:t>
      </w:r>
    </w:p>
    <w:p w:rsidR="00F22F2C" w:rsidRPr="004F488A" w:rsidRDefault="00F22F2C" w:rsidP="00EF1BE8">
      <w:pPr>
        <w:pStyle w:val="ListParagraph"/>
        <w:spacing w:line="276" w:lineRule="auto"/>
        <w:jc w:val="both"/>
        <w:rPr>
          <w:rFonts w:ascii="Arial" w:hAnsi="Arial" w:cs="Arial"/>
          <w:sz w:val="24"/>
          <w:szCs w:val="24"/>
        </w:rPr>
      </w:pPr>
    </w:p>
    <w:p w:rsidR="004C1B6B" w:rsidRPr="00EF1BE8" w:rsidRDefault="00F22F2C"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 xml:space="preserve">The need for </w:t>
      </w:r>
      <w:proofErr w:type="spellStart"/>
      <w:r w:rsidRPr="00EF1BE8">
        <w:rPr>
          <w:rFonts w:ascii="Arial" w:hAnsi="Arial" w:cs="Arial"/>
          <w:sz w:val="24"/>
          <w:szCs w:val="24"/>
        </w:rPr>
        <w:t>authorisation</w:t>
      </w:r>
      <w:proofErr w:type="spellEnd"/>
      <w:r w:rsidRPr="00EF1BE8">
        <w:rPr>
          <w:rFonts w:ascii="Arial" w:hAnsi="Arial" w:cs="Arial"/>
          <w:sz w:val="24"/>
          <w:szCs w:val="24"/>
        </w:rPr>
        <w:t xml:space="preserve"> of certain types of equipment will be </w:t>
      </w:r>
      <w:proofErr w:type="gramStart"/>
      <w:r w:rsidRPr="00EF1BE8">
        <w:rPr>
          <w:rFonts w:ascii="Arial" w:hAnsi="Arial" w:cs="Arial"/>
          <w:sz w:val="24"/>
          <w:szCs w:val="24"/>
        </w:rPr>
        <w:t>reviewed,</w:t>
      </w:r>
      <w:proofErr w:type="gramEnd"/>
      <w:r w:rsidRPr="00EF1BE8">
        <w:rPr>
          <w:rFonts w:ascii="Arial" w:hAnsi="Arial" w:cs="Arial"/>
          <w:sz w:val="24"/>
          <w:szCs w:val="24"/>
        </w:rPr>
        <w:t xml:space="preserve"> we will expect an increase in urgent requests to co</w:t>
      </w:r>
      <w:r w:rsidR="004C1B6B" w:rsidRPr="00EF1BE8">
        <w:rPr>
          <w:rFonts w:ascii="Arial" w:hAnsi="Arial" w:cs="Arial"/>
          <w:sz w:val="24"/>
          <w:szCs w:val="24"/>
        </w:rPr>
        <w:t xml:space="preserve">pe with demand for discharge, </w:t>
      </w:r>
    </w:p>
    <w:p w:rsidR="004C1B6B" w:rsidRPr="004C1B6B" w:rsidRDefault="004C1B6B" w:rsidP="00EF1BE8">
      <w:pPr>
        <w:pStyle w:val="ListParagraph"/>
        <w:spacing w:line="276" w:lineRule="auto"/>
        <w:rPr>
          <w:rFonts w:ascii="Arial" w:hAnsi="Arial" w:cs="Arial"/>
          <w:sz w:val="24"/>
          <w:szCs w:val="24"/>
        </w:rPr>
      </w:pPr>
    </w:p>
    <w:p w:rsidR="00EE4C9E" w:rsidRPr="00EF1BE8" w:rsidRDefault="004C1B6B"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P</w:t>
      </w:r>
      <w:r w:rsidR="00F22F2C" w:rsidRPr="00EF1BE8">
        <w:rPr>
          <w:rFonts w:ascii="Arial" w:hAnsi="Arial" w:cs="Arial"/>
          <w:sz w:val="24"/>
          <w:szCs w:val="24"/>
        </w:rPr>
        <w:t>lease put relevant information in the order notes to help facilitate provision</w:t>
      </w:r>
      <w:r w:rsidR="00DC19B9" w:rsidRPr="00EF1BE8">
        <w:rPr>
          <w:rFonts w:ascii="Arial" w:hAnsi="Arial" w:cs="Arial"/>
          <w:sz w:val="24"/>
          <w:szCs w:val="24"/>
        </w:rPr>
        <w:t xml:space="preserve"> such as any fitting measurements, information relating to the delivery/property, contact information for </w:t>
      </w:r>
      <w:proofErr w:type="spellStart"/>
      <w:r w:rsidR="00DC19B9" w:rsidRPr="00EF1BE8">
        <w:rPr>
          <w:rFonts w:ascii="Arial" w:hAnsi="Arial" w:cs="Arial"/>
          <w:sz w:val="24"/>
          <w:szCs w:val="24"/>
        </w:rPr>
        <w:t>carers</w:t>
      </w:r>
      <w:proofErr w:type="spellEnd"/>
      <w:r w:rsidR="00DC19B9" w:rsidRPr="00EF1BE8">
        <w:rPr>
          <w:rFonts w:ascii="Arial" w:hAnsi="Arial" w:cs="Arial"/>
          <w:sz w:val="24"/>
          <w:szCs w:val="24"/>
        </w:rPr>
        <w:t>/family</w:t>
      </w:r>
      <w:r w:rsidR="00F22F2C" w:rsidRPr="00EF1BE8">
        <w:rPr>
          <w:rFonts w:ascii="Arial" w:hAnsi="Arial" w:cs="Arial"/>
          <w:sz w:val="24"/>
          <w:szCs w:val="24"/>
        </w:rPr>
        <w:t>.</w:t>
      </w:r>
    </w:p>
    <w:p w:rsidR="00EE4C9E" w:rsidRPr="00EE4C9E" w:rsidRDefault="00EE4C9E" w:rsidP="00EF1BE8">
      <w:pPr>
        <w:pStyle w:val="ListParagraph"/>
        <w:spacing w:line="276" w:lineRule="auto"/>
        <w:rPr>
          <w:rFonts w:ascii="Arial" w:hAnsi="Arial" w:cs="Arial"/>
          <w:sz w:val="24"/>
          <w:szCs w:val="24"/>
        </w:rPr>
      </w:pPr>
    </w:p>
    <w:p w:rsidR="00EE4C9E" w:rsidRPr="00EF1BE8" w:rsidRDefault="00EE4C9E"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Beds t</w:t>
      </w:r>
      <w:r w:rsidRPr="00EF1BE8">
        <w:rPr>
          <w:rFonts w:ascii="Arial" w:hAnsi="Arial" w:cs="Arial"/>
          <w:iCs/>
          <w:sz w:val="24"/>
          <w:szCs w:val="24"/>
        </w:rPr>
        <w:t xml:space="preserve">o order a pressure care mattress go to the Pressure Care section on the standard catalogue, Select the pressure care toolkit and complete the questionnaire.  The most appropriate </w:t>
      </w:r>
      <w:r w:rsidRPr="00EF1BE8">
        <w:rPr>
          <w:rFonts w:ascii="Arial" w:hAnsi="Arial" w:cs="Arial"/>
          <w:iCs/>
          <w:sz w:val="24"/>
          <w:szCs w:val="24"/>
        </w:rPr>
        <w:lastRenderedPageBreak/>
        <w:t xml:space="preserve">mattress will be determined based on your answers and after completion you will be able to add to your basket. </w:t>
      </w:r>
    </w:p>
    <w:p w:rsidR="00DC19B9" w:rsidRPr="00EE4C9E" w:rsidRDefault="00DC19B9" w:rsidP="00EF1BE8">
      <w:pPr>
        <w:pStyle w:val="ListParagraph"/>
        <w:widowControl/>
        <w:autoSpaceDE/>
        <w:autoSpaceDN/>
        <w:spacing w:line="276" w:lineRule="auto"/>
        <w:ind w:left="720"/>
        <w:contextualSpacing/>
        <w:jc w:val="both"/>
        <w:rPr>
          <w:rFonts w:ascii="Arial" w:hAnsi="Arial" w:cs="Arial"/>
          <w:sz w:val="24"/>
          <w:szCs w:val="24"/>
        </w:rPr>
      </w:pPr>
    </w:p>
    <w:p w:rsidR="00DC19B9" w:rsidRPr="00EF1BE8" w:rsidRDefault="00DC19B9"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 xml:space="preserve">Polite reminder where a bed package has been ordered for discharge; please ensure that relatives are advised to clear the room </w:t>
      </w:r>
      <w:r w:rsidR="00EF1BE8">
        <w:rPr>
          <w:rFonts w:ascii="Arial" w:hAnsi="Arial" w:cs="Arial"/>
          <w:sz w:val="24"/>
          <w:szCs w:val="24"/>
          <w:u w:val="single"/>
        </w:rPr>
        <w:t>before</w:t>
      </w:r>
      <w:r w:rsidRPr="00EF1BE8">
        <w:rPr>
          <w:rFonts w:ascii="Arial" w:hAnsi="Arial" w:cs="Arial"/>
          <w:sz w:val="24"/>
          <w:szCs w:val="24"/>
        </w:rPr>
        <w:t xml:space="preserve"> Medequip arrive! </w:t>
      </w:r>
    </w:p>
    <w:p w:rsidR="00DC19B9" w:rsidRPr="004F488A" w:rsidRDefault="00DC19B9" w:rsidP="00EF1BE8">
      <w:pPr>
        <w:pStyle w:val="ListParagraph"/>
        <w:spacing w:line="276" w:lineRule="auto"/>
        <w:ind w:left="360"/>
        <w:jc w:val="both"/>
        <w:rPr>
          <w:rFonts w:ascii="Arial" w:hAnsi="Arial" w:cs="Arial"/>
          <w:sz w:val="24"/>
          <w:szCs w:val="24"/>
        </w:rPr>
      </w:pPr>
    </w:p>
    <w:p w:rsidR="00F22F2C" w:rsidRPr="00EF1BE8" w:rsidRDefault="005B140E"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Re</w:t>
      </w:r>
      <w:r w:rsidR="00F22F2C" w:rsidRPr="00EF1BE8">
        <w:rPr>
          <w:rFonts w:ascii="Arial" w:hAnsi="Arial" w:cs="Arial"/>
          <w:sz w:val="24"/>
          <w:szCs w:val="24"/>
        </w:rPr>
        <w:t>quests for seating provision will generally be considered as a low priority</w:t>
      </w:r>
      <w:r w:rsidRPr="00EF1BE8">
        <w:rPr>
          <w:rFonts w:ascii="Arial" w:hAnsi="Arial" w:cs="Arial"/>
          <w:sz w:val="24"/>
          <w:szCs w:val="24"/>
        </w:rPr>
        <w:t>.</w:t>
      </w:r>
      <w:r w:rsidR="00F22F2C" w:rsidRPr="00EF1BE8">
        <w:rPr>
          <w:rFonts w:ascii="Arial" w:hAnsi="Arial" w:cs="Arial"/>
          <w:sz w:val="24"/>
          <w:szCs w:val="24"/>
        </w:rPr>
        <w:t xml:space="preserve"> </w:t>
      </w:r>
    </w:p>
    <w:p w:rsidR="00EE4C9E" w:rsidRPr="00EE4C9E" w:rsidRDefault="00EE4C9E" w:rsidP="00EF1BE8">
      <w:pPr>
        <w:widowControl/>
        <w:autoSpaceDE/>
        <w:autoSpaceDN/>
        <w:spacing w:line="276" w:lineRule="auto"/>
        <w:contextualSpacing/>
        <w:jc w:val="both"/>
        <w:rPr>
          <w:rFonts w:ascii="Arial" w:hAnsi="Arial" w:cs="Arial"/>
          <w:sz w:val="24"/>
          <w:szCs w:val="24"/>
        </w:rPr>
      </w:pPr>
    </w:p>
    <w:p w:rsidR="00C208E8" w:rsidRPr="00EF1BE8" w:rsidRDefault="005B140E"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Overall collections</w:t>
      </w:r>
      <w:r w:rsidR="00EE4C9E" w:rsidRPr="00EF1BE8">
        <w:rPr>
          <w:rFonts w:ascii="Arial" w:hAnsi="Arial" w:cs="Arial"/>
          <w:sz w:val="24"/>
          <w:szCs w:val="24"/>
        </w:rPr>
        <w:t xml:space="preserve"> </w:t>
      </w:r>
      <w:r w:rsidR="00F22F2C" w:rsidRPr="00EF1BE8">
        <w:rPr>
          <w:rFonts w:ascii="Arial" w:hAnsi="Arial" w:cs="Arial"/>
          <w:sz w:val="24"/>
          <w:szCs w:val="24"/>
        </w:rPr>
        <w:t xml:space="preserve">of equipment </w:t>
      </w:r>
      <w:proofErr w:type="gramStart"/>
      <w:r w:rsidR="00F22F2C" w:rsidRPr="00EF1BE8">
        <w:rPr>
          <w:rFonts w:ascii="Arial" w:hAnsi="Arial" w:cs="Arial"/>
          <w:sz w:val="24"/>
          <w:szCs w:val="24"/>
        </w:rPr>
        <w:t>be</w:t>
      </w:r>
      <w:proofErr w:type="gramEnd"/>
      <w:r w:rsidR="00F22F2C" w:rsidRPr="00EF1BE8">
        <w:rPr>
          <w:rFonts w:ascii="Arial" w:hAnsi="Arial" w:cs="Arial"/>
          <w:sz w:val="24"/>
          <w:szCs w:val="24"/>
        </w:rPr>
        <w:t xml:space="preserve"> reduced to help deal with the volume of deliveries that are expected. Bereavement collections will </w:t>
      </w:r>
      <w:r w:rsidR="00626375" w:rsidRPr="00EF1BE8">
        <w:rPr>
          <w:rFonts w:ascii="Arial" w:hAnsi="Arial" w:cs="Arial"/>
          <w:sz w:val="24"/>
          <w:szCs w:val="24"/>
        </w:rPr>
        <w:t>be considered on a case by case basis</w:t>
      </w:r>
      <w:r w:rsidR="00F22F2C" w:rsidRPr="00EF1BE8">
        <w:rPr>
          <w:rFonts w:ascii="Arial" w:hAnsi="Arial" w:cs="Arial"/>
          <w:sz w:val="24"/>
          <w:szCs w:val="24"/>
        </w:rPr>
        <w:t>.</w:t>
      </w:r>
    </w:p>
    <w:p w:rsidR="00C208E8" w:rsidRPr="00C208E8" w:rsidRDefault="00C208E8" w:rsidP="00EF1BE8">
      <w:pPr>
        <w:pStyle w:val="ListParagraph"/>
        <w:spacing w:line="276" w:lineRule="auto"/>
        <w:rPr>
          <w:rFonts w:ascii="Arial" w:hAnsi="Arial" w:cs="Arial"/>
          <w:sz w:val="24"/>
          <w:szCs w:val="24"/>
        </w:rPr>
      </w:pPr>
    </w:p>
    <w:p w:rsidR="00C208E8" w:rsidRPr="00EF1BE8" w:rsidRDefault="00C208E8"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 xml:space="preserve">Click and Collect – From Monday, 30 March </w:t>
      </w:r>
      <w:proofErr w:type="gramStart"/>
      <w:r w:rsidRPr="00EF1BE8">
        <w:rPr>
          <w:rFonts w:ascii="Arial" w:hAnsi="Arial" w:cs="Arial"/>
          <w:sz w:val="24"/>
          <w:szCs w:val="24"/>
        </w:rPr>
        <w:t>2020  Medequip</w:t>
      </w:r>
      <w:proofErr w:type="gramEnd"/>
      <w:r w:rsidRPr="00EF1BE8">
        <w:rPr>
          <w:rFonts w:ascii="Arial" w:hAnsi="Arial" w:cs="Arial"/>
          <w:sz w:val="24"/>
          <w:szCs w:val="24"/>
        </w:rPr>
        <w:t xml:space="preserve"> will operate from both the Knaresborough &amp; Scarborough depots a click and collect service open  between </w:t>
      </w:r>
      <w:r w:rsidRPr="00EF1BE8">
        <w:rPr>
          <w:rFonts w:ascii="Arial" w:hAnsi="Arial" w:cs="Arial"/>
          <w:b/>
          <w:bCs/>
          <w:sz w:val="24"/>
          <w:szCs w:val="24"/>
          <w:u w:val="single"/>
        </w:rPr>
        <w:t>12-3 Monday to Friday</w:t>
      </w:r>
      <w:r w:rsidRPr="00EF1BE8">
        <w:rPr>
          <w:rFonts w:ascii="Arial" w:hAnsi="Arial" w:cs="Arial"/>
          <w:sz w:val="24"/>
          <w:szCs w:val="24"/>
        </w:rPr>
        <w:t xml:space="preserve">.  Only prescribers who have contacted the Customer Services team following the procedure below will be allowed to visit the site. You are not </w:t>
      </w:r>
      <w:r w:rsidR="005B140E" w:rsidRPr="00EF1BE8">
        <w:rPr>
          <w:rFonts w:ascii="Arial" w:hAnsi="Arial" w:cs="Arial"/>
          <w:sz w:val="24"/>
          <w:szCs w:val="24"/>
        </w:rPr>
        <w:t xml:space="preserve">permitted to arrive or </w:t>
      </w:r>
      <w:proofErr w:type="gramStart"/>
      <w:r w:rsidR="005B140E" w:rsidRPr="00EF1BE8">
        <w:rPr>
          <w:rFonts w:ascii="Arial" w:hAnsi="Arial" w:cs="Arial"/>
          <w:sz w:val="24"/>
          <w:szCs w:val="24"/>
        </w:rPr>
        <w:t>turn out outside of the hours below</w:t>
      </w:r>
      <w:r w:rsidRPr="00EF1BE8">
        <w:rPr>
          <w:rFonts w:ascii="Arial" w:hAnsi="Arial" w:cs="Arial"/>
          <w:sz w:val="24"/>
          <w:szCs w:val="24"/>
        </w:rPr>
        <w:t xml:space="preserve"> please do</w:t>
      </w:r>
      <w:proofErr w:type="gramEnd"/>
      <w:r w:rsidRPr="00EF1BE8">
        <w:rPr>
          <w:rFonts w:ascii="Arial" w:hAnsi="Arial" w:cs="Arial"/>
          <w:sz w:val="24"/>
          <w:szCs w:val="24"/>
        </w:rPr>
        <w:t xml:space="preserve"> not be offended if you are turned away.  </w:t>
      </w:r>
    </w:p>
    <w:p w:rsidR="00C208E8" w:rsidRPr="00C208E8" w:rsidRDefault="00C208E8" w:rsidP="00EF1BE8">
      <w:pPr>
        <w:pStyle w:val="ListParagraph"/>
        <w:spacing w:line="276" w:lineRule="auto"/>
        <w:rPr>
          <w:rFonts w:ascii="Arial" w:hAnsi="Arial" w:cs="Arial"/>
          <w:sz w:val="24"/>
          <w:szCs w:val="24"/>
        </w:rPr>
      </w:pPr>
    </w:p>
    <w:p w:rsidR="00C208E8" w:rsidRPr="00EF1BE8" w:rsidRDefault="00C208E8"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Your orders will in the main be given to you in a bag that satisfies infection control; when transporting the equipment please ensure that until it has reached its destination that the equipment is not opened.  We also kindly request that you appreciate the processes in place on both sites meeting the governments guidance for COVID 19 and request you only enter reception areas.</w:t>
      </w:r>
    </w:p>
    <w:p w:rsidR="00EF1BE8" w:rsidRDefault="00EF1BE8" w:rsidP="00EF1BE8">
      <w:pPr>
        <w:spacing w:line="276" w:lineRule="auto"/>
        <w:rPr>
          <w:rFonts w:ascii="Arial" w:hAnsi="Arial" w:cs="Arial"/>
          <w:sz w:val="24"/>
          <w:szCs w:val="24"/>
        </w:rPr>
      </w:pPr>
    </w:p>
    <w:p w:rsidR="007710F7" w:rsidRDefault="00C208E8" w:rsidP="00EF1BE8">
      <w:pPr>
        <w:spacing w:line="276" w:lineRule="auto"/>
        <w:rPr>
          <w:rFonts w:ascii="Arial" w:hAnsi="Arial" w:cs="Arial"/>
          <w:sz w:val="24"/>
          <w:szCs w:val="24"/>
        </w:rPr>
      </w:pPr>
      <w:r w:rsidRPr="00C208E8">
        <w:rPr>
          <w:rFonts w:ascii="Arial" w:hAnsi="Arial" w:cs="Arial"/>
          <w:sz w:val="24"/>
          <w:szCs w:val="24"/>
        </w:rPr>
        <w:t xml:space="preserve">The process: </w:t>
      </w:r>
    </w:p>
    <w:p w:rsidR="00C208E8" w:rsidRPr="007710F7" w:rsidRDefault="00C208E8" w:rsidP="00EF1BE8">
      <w:pPr>
        <w:spacing w:line="276" w:lineRule="auto"/>
        <w:rPr>
          <w:rFonts w:ascii="Arial" w:hAnsi="Arial" w:cs="Arial"/>
          <w:sz w:val="24"/>
          <w:szCs w:val="24"/>
        </w:rPr>
      </w:pPr>
      <w:r w:rsidRPr="007710F7">
        <w:rPr>
          <w:rFonts w:ascii="Arial" w:hAnsi="Arial" w:cs="Arial"/>
          <w:sz w:val="24"/>
          <w:szCs w:val="24"/>
        </w:rPr>
        <w:t xml:space="preserve">1.      On the required date of collection the prescriber emails before 12:00 the following </w:t>
      </w:r>
      <w:r w:rsidR="007710F7" w:rsidRPr="007710F7">
        <w:rPr>
          <w:rFonts w:ascii="Arial" w:hAnsi="Arial" w:cs="Arial"/>
          <w:sz w:val="24"/>
          <w:szCs w:val="24"/>
        </w:rPr>
        <w:t xml:space="preserve">     </w:t>
      </w:r>
      <w:r w:rsidR="007710F7">
        <w:rPr>
          <w:rFonts w:ascii="Arial" w:hAnsi="Arial" w:cs="Arial"/>
          <w:sz w:val="24"/>
          <w:szCs w:val="24"/>
        </w:rPr>
        <w:t xml:space="preserve">    </w:t>
      </w:r>
      <w:r w:rsidRPr="007710F7">
        <w:rPr>
          <w:rFonts w:ascii="Arial" w:hAnsi="Arial" w:cs="Arial"/>
          <w:sz w:val="24"/>
          <w:szCs w:val="24"/>
        </w:rPr>
        <w:t xml:space="preserve">email address </w:t>
      </w:r>
      <w:hyperlink r:id="rId6" w:history="1">
        <w:r w:rsidRPr="007710F7">
          <w:rPr>
            <w:rStyle w:val="Hyperlink"/>
            <w:rFonts w:ascii="Arial" w:hAnsi="Arial" w:cs="Arial"/>
            <w:sz w:val="24"/>
            <w:szCs w:val="24"/>
          </w:rPr>
          <w:t>North.Yorks@Medequip-uk.com</w:t>
        </w:r>
      </w:hyperlink>
      <w:r w:rsidRPr="007710F7">
        <w:rPr>
          <w:rFonts w:ascii="Arial" w:hAnsi="Arial" w:cs="Arial"/>
          <w:sz w:val="24"/>
          <w:szCs w:val="24"/>
        </w:rPr>
        <w:t xml:space="preserve"> with the order number </w:t>
      </w:r>
    </w:p>
    <w:p w:rsidR="00C208E8" w:rsidRPr="00EF1BE8" w:rsidRDefault="00C208E8" w:rsidP="00EF1BE8">
      <w:pPr>
        <w:spacing w:line="276" w:lineRule="auto"/>
        <w:rPr>
          <w:rFonts w:ascii="Arial" w:hAnsi="Arial" w:cs="Arial"/>
          <w:sz w:val="24"/>
          <w:szCs w:val="24"/>
        </w:rPr>
      </w:pPr>
      <w:r w:rsidRPr="00EF1BE8">
        <w:rPr>
          <w:rFonts w:ascii="Arial" w:hAnsi="Arial" w:cs="Arial"/>
          <w:sz w:val="24"/>
          <w:szCs w:val="24"/>
        </w:rPr>
        <w:t xml:space="preserve">2.      </w:t>
      </w:r>
      <w:proofErr w:type="gramStart"/>
      <w:r w:rsidRPr="00EF1BE8">
        <w:rPr>
          <w:rFonts w:ascii="Arial" w:hAnsi="Arial" w:cs="Arial"/>
          <w:sz w:val="24"/>
          <w:szCs w:val="24"/>
        </w:rPr>
        <w:t>Between</w:t>
      </w:r>
      <w:proofErr w:type="gramEnd"/>
      <w:r w:rsidRPr="00EF1BE8">
        <w:rPr>
          <w:rFonts w:ascii="Arial" w:hAnsi="Arial" w:cs="Arial"/>
          <w:sz w:val="24"/>
          <w:szCs w:val="24"/>
        </w:rPr>
        <w:t xml:space="preserve"> 12:00noon and 15:00 hours the items will be ready for collection. </w:t>
      </w:r>
    </w:p>
    <w:p w:rsidR="00C208E8" w:rsidRPr="00C208E8" w:rsidRDefault="00C208E8" w:rsidP="00EF1BE8">
      <w:pPr>
        <w:pStyle w:val="ListParagraph"/>
        <w:widowControl/>
        <w:autoSpaceDE/>
        <w:autoSpaceDN/>
        <w:spacing w:line="276" w:lineRule="auto"/>
        <w:ind w:left="720"/>
        <w:contextualSpacing/>
        <w:jc w:val="both"/>
        <w:rPr>
          <w:rFonts w:ascii="Arial" w:hAnsi="Arial" w:cs="Arial"/>
          <w:sz w:val="24"/>
          <w:szCs w:val="24"/>
        </w:rPr>
      </w:pPr>
    </w:p>
    <w:p w:rsidR="00F22F2C" w:rsidRPr="00EF1BE8" w:rsidRDefault="00F22F2C"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 xml:space="preserve">Peripheral stores – To facilitate timely provision of smaller items of equipment and improve patient flow, the </w:t>
      </w:r>
      <w:r w:rsidR="00626375" w:rsidRPr="00EF1BE8">
        <w:rPr>
          <w:rFonts w:ascii="Arial" w:hAnsi="Arial" w:cs="Arial"/>
          <w:sz w:val="24"/>
          <w:szCs w:val="24"/>
        </w:rPr>
        <w:t xml:space="preserve">peripheral stores stock is in the process of being increased therefore please use these where possible.  We are also increasing the number of </w:t>
      </w:r>
      <w:r w:rsidR="00C208E8" w:rsidRPr="00EF1BE8">
        <w:rPr>
          <w:rFonts w:ascii="Arial" w:hAnsi="Arial" w:cs="Arial"/>
          <w:sz w:val="24"/>
          <w:szCs w:val="24"/>
        </w:rPr>
        <w:t>Peripheral</w:t>
      </w:r>
      <w:r w:rsidR="00626375" w:rsidRPr="00EF1BE8">
        <w:rPr>
          <w:rFonts w:ascii="Arial" w:hAnsi="Arial" w:cs="Arial"/>
          <w:sz w:val="24"/>
          <w:szCs w:val="24"/>
        </w:rPr>
        <w:t xml:space="preserve"> Stores across the </w:t>
      </w:r>
      <w:proofErr w:type="gramStart"/>
      <w:r w:rsidR="00626375" w:rsidRPr="00EF1BE8">
        <w:rPr>
          <w:rFonts w:ascii="Arial" w:hAnsi="Arial" w:cs="Arial"/>
          <w:sz w:val="24"/>
          <w:szCs w:val="24"/>
        </w:rPr>
        <w:t>footprint,</w:t>
      </w:r>
      <w:proofErr w:type="gramEnd"/>
      <w:r w:rsidR="00626375" w:rsidRPr="00EF1BE8">
        <w:rPr>
          <w:rFonts w:ascii="Arial" w:hAnsi="Arial" w:cs="Arial"/>
          <w:sz w:val="24"/>
          <w:szCs w:val="24"/>
        </w:rPr>
        <w:t xml:space="preserve"> we wil</w:t>
      </w:r>
      <w:r w:rsidR="00C208E8" w:rsidRPr="00EF1BE8">
        <w:rPr>
          <w:rFonts w:ascii="Arial" w:hAnsi="Arial" w:cs="Arial"/>
          <w:sz w:val="24"/>
          <w:szCs w:val="24"/>
        </w:rPr>
        <w:t>l</w:t>
      </w:r>
      <w:r w:rsidR="00626375" w:rsidRPr="00EF1BE8">
        <w:rPr>
          <w:rFonts w:ascii="Arial" w:hAnsi="Arial" w:cs="Arial"/>
          <w:sz w:val="24"/>
          <w:szCs w:val="24"/>
        </w:rPr>
        <w:t xml:space="preserve"> advise where these stores are in due course. </w:t>
      </w:r>
    </w:p>
    <w:p w:rsidR="001620E9" w:rsidRPr="001620E9" w:rsidRDefault="001620E9" w:rsidP="00EF1BE8">
      <w:pPr>
        <w:pStyle w:val="ListParagraph"/>
        <w:spacing w:line="276" w:lineRule="auto"/>
        <w:rPr>
          <w:rFonts w:ascii="Arial" w:hAnsi="Arial" w:cs="Arial"/>
          <w:sz w:val="24"/>
          <w:szCs w:val="24"/>
        </w:rPr>
      </w:pPr>
    </w:p>
    <w:p w:rsidR="005B140E" w:rsidRPr="00EF1BE8" w:rsidRDefault="001620E9" w:rsidP="00EF1BE8">
      <w:pPr>
        <w:widowControl/>
        <w:autoSpaceDE/>
        <w:autoSpaceDN/>
        <w:spacing w:line="276" w:lineRule="auto"/>
        <w:contextualSpacing/>
        <w:jc w:val="both"/>
        <w:rPr>
          <w:rFonts w:ascii="Arial" w:hAnsi="Arial" w:cs="Arial"/>
          <w:sz w:val="24"/>
          <w:szCs w:val="24"/>
        </w:rPr>
      </w:pPr>
      <w:r w:rsidRPr="00EF1BE8">
        <w:rPr>
          <w:rFonts w:ascii="Arial" w:hAnsi="Arial" w:cs="Arial"/>
          <w:sz w:val="24"/>
          <w:szCs w:val="24"/>
        </w:rPr>
        <w:t xml:space="preserve">Health Equipment for discharge; we recognise equipment will be required for discharge to various settings, Care Homes Step up/ Step Down sites, Community settings; equipment should be ordered for whatever setting; your order must clearly state the delivery address on TCES.  </w:t>
      </w:r>
    </w:p>
    <w:p w:rsidR="005B140E" w:rsidRPr="005B140E" w:rsidRDefault="005B140E" w:rsidP="00EF1BE8">
      <w:pPr>
        <w:pStyle w:val="ListParagraph"/>
        <w:spacing w:line="276" w:lineRule="auto"/>
        <w:rPr>
          <w:rFonts w:ascii="Arial" w:hAnsi="Arial" w:cs="Arial"/>
          <w:sz w:val="24"/>
          <w:szCs w:val="24"/>
        </w:rPr>
      </w:pPr>
    </w:p>
    <w:p w:rsidR="005B140E" w:rsidRPr="00EF1BE8" w:rsidRDefault="004C1B6B" w:rsidP="00EF1BE8">
      <w:pPr>
        <w:widowControl/>
        <w:autoSpaceDE/>
        <w:autoSpaceDN/>
        <w:spacing w:line="276" w:lineRule="auto"/>
        <w:contextualSpacing/>
        <w:jc w:val="both"/>
        <w:rPr>
          <w:rFonts w:ascii="Arial" w:hAnsi="Arial" w:cs="Arial"/>
          <w:b/>
          <w:sz w:val="24"/>
          <w:szCs w:val="24"/>
        </w:rPr>
      </w:pPr>
      <w:r w:rsidRPr="00EF1BE8">
        <w:rPr>
          <w:rFonts w:ascii="Arial" w:hAnsi="Arial" w:cs="Arial"/>
          <w:sz w:val="24"/>
          <w:szCs w:val="24"/>
        </w:rPr>
        <w:t>Requests for equipment over</w:t>
      </w:r>
      <w:r w:rsidR="005B140E" w:rsidRPr="00EF1BE8">
        <w:rPr>
          <w:rFonts w:ascii="Arial" w:hAnsi="Arial" w:cs="Arial"/>
          <w:sz w:val="24"/>
          <w:szCs w:val="24"/>
        </w:rPr>
        <w:t xml:space="preserve"> £1000 will still require a form </w:t>
      </w:r>
      <w:r w:rsidRPr="00EF1BE8">
        <w:rPr>
          <w:rFonts w:ascii="Arial" w:hAnsi="Arial" w:cs="Arial"/>
          <w:sz w:val="24"/>
          <w:szCs w:val="24"/>
        </w:rPr>
        <w:t xml:space="preserve">completing and submitting.  Your request will be considered by the relevant funding stream and a response provided. </w:t>
      </w:r>
    </w:p>
    <w:p w:rsidR="005B140E" w:rsidRPr="005B140E" w:rsidRDefault="005B140E" w:rsidP="00EF1BE8">
      <w:pPr>
        <w:pStyle w:val="ListParagraph"/>
        <w:spacing w:line="276" w:lineRule="auto"/>
        <w:rPr>
          <w:rFonts w:ascii="Arial" w:hAnsi="Arial" w:cs="Arial"/>
          <w:b/>
          <w:sz w:val="24"/>
          <w:szCs w:val="24"/>
        </w:rPr>
      </w:pPr>
    </w:p>
    <w:p w:rsidR="00BA660C" w:rsidRDefault="00BA660C" w:rsidP="00EF1BE8">
      <w:pPr>
        <w:widowControl/>
        <w:autoSpaceDE/>
        <w:autoSpaceDN/>
        <w:spacing w:line="276" w:lineRule="auto"/>
        <w:contextualSpacing/>
        <w:jc w:val="both"/>
        <w:rPr>
          <w:rFonts w:ascii="Arial" w:hAnsi="Arial" w:cs="Arial"/>
          <w:b/>
          <w:sz w:val="24"/>
          <w:szCs w:val="24"/>
        </w:rPr>
      </w:pPr>
    </w:p>
    <w:p w:rsidR="00EF1BE8" w:rsidRDefault="00EF1BE8" w:rsidP="00EF1BE8">
      <w:pPr>
        <w:widowControl/>
        <w:autoSpaceDE/>
        <w:autoSpaceDN/>
        <w:spacing w:line="276" w:lineRule="auto"/>
        <w:contextualSpacing/>
        <w:jc w:val="both"/>
        <w:rPr>
          <w:rFonts w:ascii="Arial" w:hAnsi="Arial" w:cs="Arial"/>
          <w:b/>
          <w:sz w:val="24"/>
          <w:szCs w:val="24"/>
        </w:rPr>
      </w:pPr>
    </w:p>
    <w:p w:rsidR="00EF1BE8" w:rsidRDefault="00EF1BE8" w:rsidP="00EF1BE8">
      <w:pPr>
        <w:widowControl/>
        <w:autoSpaceDE/>
        <w:autoSpaceDN/>
        <w:spacing w:line="276" w:lineRule="auto"/>
        <w:contextualSpacing/>
        <w:jc w:val="both"/>
        <w:rPr>
          <w:rFonts w:ascii="Arial" w:hAnsi="Arial" w:cs="Arial"/>
          <w:b/>
          <w:sz w:val="24"/>
          <w:szCs w:val="24"/>
        </w:rPr>
      </w:pPr>
    </w:p>
    <w:p w:rsidR="00EF1BE8" w:rsidRDefault="00EF1BE8" w:rsidP="00EF1BE8">
      <w:pPr>
        <w:widowControl/>
        <w:autoSpaceDE/>
        <w:autoSpaceDN/>
        <w:spacing w:line="276" w:lineRule="auto"/>
        <w:contextualSpacing/>
        <w:jc w:val="both"/>
        <w:rPr>
          <w:rFonts w:ascii="Arial" w:hAnsi="Arial" w:cs="Arial"/>
          <w:b/>
          <w:sz w:val="24"/>
          <w:szCs w:val="24"/>
        </w:rPr>
      </w:pPr>
    </w:p>
    <w:p w:rsidR="00EF1BE8" w:rsidRDefault="00EF1BE8" w:rsidP="00EF1BE8">
      <w:pPr>
        <w:widowControl/>
        <w:autoSpaceDE/>
        <w:autoSpaceDN/>
        <w:spacing w:line="276" w:lineRule="auto"/>
        <w:contextualSpacing/>
        <w:jc w:val="both"/>
        <w:rPr>
          <w:rFonts w:ascii="Arial" w:hAnsi="Arial" w:cs="Arial"/>
          <w:b/>
          <w:sz w:val="24"/>
          <w:szCs w:val="24"/>
        </w:rPr>
      </w:pPr>
    </w:p>
    <w:p w:rsidR="00EF1BE8" w:rsidRDefault="00EF1BE8" w:rsidP="00EF1BE8">
      <w:pPr>
        <w:widowControl/>
        <w:autoSpaceDE/>
        <w:autoSpaceDN/>
        <w:spacing w:line="276" w:lineRule="auto"/>
        <w:contextualSpacing/>
        <w:jc w:val="both"/>
        <w:rPr>
          <w:rFonts w:ascii="Arial" w:hAnsi="Arial" w:cs="Arial"/>
          <w:b/>
          <w:sz w:val="24"/>
          <w:szCs w:val="24"/>
        </w:rPr>
      </w:pPr>
    </w:p>
    <w:p w:rsidR="00EF1BE8" w:rsidRDefault="00EF1BE8" w:rsidP="00EF1BE8">
      <w:pPr>
        <w:widowControl/>
        <w:autoSpaceDE/>
        <w:autoSpaceDN/>
        <w:spacing w:line="276" w:lineRule="auto"/>
        <w:contextualSpacing/>
        <w:jc w:val="both"/>
        <w:rPr>
          <w:rFonts w:ascii="Arial" w:hAnsi="Arial" w:cs="Arial"/>
          <w:b/>
          <w:sz w:val="24"/>
          <w:szCs w:val="24"/>
        </w:rPr>
      </w:pPr>
    </w:p>
    <w:p w:rsidR="00EF1BE8" w:rsidRDefault="00EF1BE8" w:rsidP="00EF1BE8">
      <w:pPr>
        <w:widowControl/>
        <w:autoSpaceDE/>
        <w:autoSpaceDN/>
        <w:spacing w:line="276" w:lineRule="auto"/>
        <w:contextualSpacing/>
        <w:jc w:val="both"/>
        <w:rPr>
          <w:rFonts w:ascii="Arial" w:hAnsi="Arial" w:cs="Arial"/>
          <w:b/>
          <w:sz w:val="24"/>
          <w:szCs w:val="24"/>
        </w:rPr>
      </w:pPr>
    </w:p>
    <w:p w:rsidR="00C208E8" w:rsidRPr="00BA660C" w:rsidRDefault="00BA660C" w:rsidP="00EF1BE8">
      <w:pPr>
        <w:widowControl/>
        <w:autoSpaceDE/>
        <w:autoSpaceDN/>
        <w:spacing w:line="276" w:lineRule="auto"/>
        <w:contextualSpacing/>
        <w:jc w:val="both"/>
        <w:rPr>
          <w:rFonts w:ascii="Arial" w:hAnsi="Arial" w:cs="Arial"/>
          <w:b/>
          <w:sz w:val="24"/>
          <w:szCs w:val="24"/>
        </w:rPr>
      </w:pPr>
      <w:r>
        <w:rPr>
          <w:rFonts w:ascii="Arial" w:hAnsi="Arial" w:cs="Arial"/>
          <w:b/>
          <w:sz w:val="24"/>
          <w:szCs w:val="24"/>
        </w:rPr>
        <w:lastRenderedPageBreak/>
        <w:t xml:space="preserve">Community </w:t>
      </w:r>
      <w:r w:rsidR="005B140E" w:rsidRPr="00BA660C">
        <w:rPr>
          <w:rFonts w:ascii="Arial" w:hAnsi="Arial" w:cs="Arial"/>
          <w:b/>
          <w:sz w:val="24"/>
          <w:szCs w:val="24"/>
        </w:rPr>
        <w:t>Whe</w:t>
      </w:r>
      <w:r w:rsidR="00C208E8" w:rsidRPr="00BA660C">
        <w:rPr>
          <w:rFonts w:ascii="Arial" w:hAnsi="Arial" w:cs="Arial"/>
          <w:b/>
          <w:sz w:val="24"/>
          <w:szCs w:val="24"/>
        </w:rPr>
        <w:t>elchair Service</w:t>
      </w:r>
    </w:p>
    <w:p w:rsidR="00EF1BE8" w:rsidRDefault="00EF1BE8" w:rsidP="00EF1BE8">
      <w:pPr>
        <w:spacing w:line="276" w:lineRule="auto"/>
        <w:rPr>
          <w:rFonts w:ascii="Arial" w:hAnsi="Arial" w:cs="Arial"/>
          <w:sz w:val="24"/>
          <w:szCs w:val="24"/>
        </w:rPr>
      </w:pPr>
    </w:p>
    <w:p w:rsidR="00C208E8" w:rsidRPr="00EF1BE8" w:rsidRDefault="00C208E8" w:rsidP="00EF1BE8">
      <w:pPr>
        <w:spacing w:line="276" w:lineRule="auto"/>
        <w:rPr>
          <w:rFonts w:ascii="Arial" w:hAnsi="Arial" w:cs="Arial"/>
          <w:b/>
          <w:sz w:val="24"/>
          <w:szCs w:val="24"/>
        </w:rPr>
      </w:pPr>
      <w:r w:rsidRPr="00EF1BE8">
        <w:rPr>
          <w:rFonts w:ascii="Arial" w:hAnsi="Arial" w:cs="Arial"/>
          <w:b/>
          <w:sz w:val="24"/>
          <w:szCs w:val="24"/>
        </w:rPr>
        <w:t>Statement from NRS Healthcare Clinical Service 25/3/2020</w:t>
      </w:r>
    </w:p>
    <w:p w:rsidR="00C208E8" w:rsidRPr="00EF1BE8" w:rsidRDefault="00C208E8" w:rsidP="00EF1BE8">
      <w:pPr>
        <w:spacing w:line="276" w:lineRule="auto"/>
        <w:rPr>
          <w:rFonts w:ascii="Arial" w:hAnsi="Arial" w:cs="Arial"/>
          <w:b/>
          <w:sz w:val="24"/>
          <w:szCs w:val="24"/>
        </w:rPr>
      </w:pPr>
      <w:r w:rsidRPr="00EF1BE8">
        <w:rPr>
          <w:rFonts w:ascii="Arial" w:hAnsi="Arial" w:cs="Arial"/>
          <w:b/>
          <w:sz w:val="24"/>
          <w:szCs w:val="24"/>
        </w:rPr>
        <w:t xml:space="preserve">NHS Vale of York and North Yorkshire CCG </w:t>
      </w:r>
    </w:p>
    <w:p w:rsidR="00C208E8" w:rsidRPr="00C208E8" w:rsidRDefault="00C208E8" w:rsidP="00EF1BE8">
      <w:pPr>
        <w:spacing w:line="276" w:lineRule="auto"/>
        <w:rPr>
          <w:rFonts w:ascii="Arial" w:hAnsi="Arial" w:cs="Arial"/>
          <w:sz w:val="24"/>
          <w:szCs w:val="24"/>
        </w:rPr>
      </w:pPr>
    </w:p>
    <w:p w:rsidR="00C208E8" w:rsidRPr="00C208E8" w:rsidRDefault="00C208E8" w:rsidP="00EF1BE8">
      <w:pPr>
        <w:spacing w:line="276" w:lineRule="auto"/>
        <w:rPr>
          <w:rFonts w:ascii="Arial" w:hAnsi="Arial" w:cs="Arial"/>
          <w:sz w:val="24"/>
          <w:szCs w:val="24"/>
        </w:rPr>
      </w:pPr>
      <w:r w:rsidRPr="00C208E8">
        <w:rPr>
          <w:rFonts w:ascii="Arial" w:hAnsi="Arial" w:cs="Arial"/>
          <w:sz w:val="24"/>
          <w:szCs w:val="24"/>
        </w:rPr>
        <w:t>Following the recent Government Requirement and NHS recommendations the decision has been taken by NRS Clinical Services to suspend all clinic appointments in Vale of York and Outlying Clinics in order to protect our service users and staff.</w:t>
      </w:r>
    </w:p>
    <w:p w:rsidR="00C208E8" w:rsidRPr="00C208E8" w:rsidRDefault="00C208E8" w:rsidP="00EF1BE8">
      <w:pPr>
        <w:spacing w:line="276" w:lineRule="auto"/>
        <w:rPr>
          <w:rFonts w:ascii="Arial" w:hAnsi="Arial" w:cs="Arial"/>
          <w:sz w:val="24"/>
          <w:szCs w:val="24"/>
        </w:rPr>
      </w:pPr>
    </w:p>
    <w:p w:rsidR="00C208E8" w:rsidRPr="000E439E" w:rsidRDefault="00C208E8" w:rsidP="00EF1BE8">
      <w:pPr>
        <w:pStyle w:val="ListParagraph"/>
        <w:numPr>
          <w:ilvl w:val="0"/>
          <w:numId w:val="4"/>
        </w:numPr>
        <w:spacing w:line="276" w:lineRule="auto"/>
        <w:rPr>
          <w:rFonts w:ascii="Arial" w:hAnsi="Arial" w:cs="Arial"/>
          <w:sz w:val="24"/>
          <w:szCs w:val="24"/>
        </w:rPr>
      </w:pPr>
      <w:r w:rsidRPr="000E439E">
        <w:rPr>
          <w:rFonts w:ascii="Arial" w:hAnsi="Arial" w:cs="Arial"/>
          <w:sz w:val="24"/>
          <w:szCs w:val="24"/>
        </w:rPr>
        <w:t xml:space="preserve">All clinic appointment already booked </w:t>
      </w:r>
      <w:proofErr w:type="gramStart"/>
      <w:r w:rsidRPr="000E439E">
        <w:rPr>
          <w:rFonts w:ascii="Arial" w:hAnsi="Arial" w:cs="Arial"/>
          <w:sz w:val="24"/>
          <w:szCs w:val="24"/>
        </w:rPr>
        <w:t>are</w:t>
      </w:r>
      <w:proofErr w:type="gramEnd"/>
      <w:r w:rsidRPr="000E439E">
        <w:rPr>
          <w:rFonts w:ascii="Arial" w:hAnsi="Arial" w:cs="Arial"/>
          <w:sz w:val="24"/>
          <w:szCs w:val="24"/>
        </w:rPr>
        <w:t xml:space="preserve"> being cancelled and service users are being contacted by the clinical team and where possible solutions are being offered without a face to face appointment. </w:t>
      </w:r>
    </w:p>
    <w:p w:rsidR="00C208E8" w:rsidRPr="00C208E8" w:rsidRDefault="00C208E8" w:rsidP="00EF1BE8">
      <w:pPr>
        <w:spacing w:line="276" w:lineRule="auto"/>
        <w:rPr>
          <w:rFonts w:ascii="Arial" w:hAnsi="Arial" w:cs="Arial"/>
          <w:sz w:val="24"/>
          <w:szCs w:val="24"/>
        </w:rPr>
      </w:pPr>
    </w:p>
    <w:p w:rsidR="00C208E8" w:rsidRPr="000E439E" w:rsidRDefault="00C208E8" w:rsidP="00EF1BE8">
      <w:pPr>
        <w:pStyle w:val="ListParagraph"/>
        <w:numPr>
          <w:ilvl w:val="0"/>
          <w:numId w:val="3"/>
        </w:numPr>
        <w:spacing w:line="276" w:lineRule="auto"/>
        <w:rPr>
          <w:rFonts w:ascii="Arial" w:hAnsi="Arial" w:cs="Arial"/>
          <w:sz w:val="24"/>
          <w:szCs w:val="24"/>
        </w:rPr>
      </w:pPr>
      <w:r w:rsidRPr="000E439E">
        <w:rPr>
          <w:rFonts w:ascii="Arial" w:hAnsi="Arial" w:cs="Arial"/>
          <w:sz w:val="24"/>
          <w:szCs w:val="24"/>
        </w:rPr>
        <w:t xml:space="preserve">URGENT new and re- referrals will be triaged by clinical staff to ascertain whether it is medically safe and clinically appropriate to visit the service user in their own home.  We will continue to accept referrals, however, if these are deemed low to medium priority service users will be contacted and advised we will not be able to offer an appointment at this time and they will be asked to call back when the current social distancing requirements have been lifted. </w:t>
      </w:r>
    </w:p>
    <w:p w:rsidR="00C208E8" w:rsidRPr="00C208E8" w:rsidRDefault="00C208E8" w:rsidP="00EF1BE8">
      <w:pPr>
        <w:spacing w:line="276" w:lineRule="auto"/>
        <w:rPr>
          <w:rFonts w:ascii="Arial" w:hAnsi="Arial" w:cs="Arial"/>
          <w:sz w:val="24"/>
          <w:szCs w:val="24"/>
        </w:rPr>
      </w:pPr>
    </w:p>
    <w:p w:rsidR="00C208E8" w:rsidRPr="000E439E" w:rsidRDefault="00C208E8" w:rsidP="00EF1BE8">
      <w:pPr>
        <w:pStyle w:val="ListParagraph"/>
        <w:numPr>
          <w:ilvl w:val="0"/>
          <w:numId w:val="3"/>
        </w:numPr>
        <w:spacing w:line="276" w:lineRule="auto"/>
        <w:rPr>
          <w:rFonts w:ascii="Arial" w:hAnsi="Arial" w:cs="Arial"/>
          <w:sz w:val="24"/>
          <w:szCs w:val="24"/>
        </w:rPr>
      </w:pPr>
      <w:r w:rsidRPr="000E439E">
        <w:rPr>
          <w:rFonts w:ascii="Arial" w:hAnsi="Arial" w:cs="Arial"/>
          <w:sz w:val="24"/>
          <w:szCs w:val="24"/>
        </w:rPr>
        <w:t>We shall also continue support hospital discharge.</w:t>
      </w:r>
    </w:p>
    <w:p w:rsidR="00C208E8" w:rsidRPr="00C208E8" w:rsidRDefault="00C208E8" w:rsidP="00EF1BE8">
      <w:pPr>
        <w:spacing w:line="276" w:lineRule="auto"/>
        <w:rPr>
          <w:rFonts w:ascii="Arial" w:hAnsi="Arial" w:cs="Arial"/>
          <w:sz w:val="24"/>
          <w:szCs w:val="24"/>
        </w:rPr>
      </w:pPr>
    </w:p>
    <w:p w:rsidR="00C208E8" w:rsidRPr="000E439E" w:rsidRDefault="00C208E8" w:rsidP="00EF1BE8">
      <w:pPr>
        <w:pStyle w:val="ListParagraph"/>
        <w:numPr>
          <w:ilvl w:val="0"/>
          <w:numId w:val="3"/>
        </w:numPr>
        <w:spacing w:line="276" w:lineRule="auto"/>
        <w:rPr>
          <w:rFonts w:ascii="Arial" w:hAnsi="Arial" w:cs="Arial"/>
          <w:sz w:val="24"/>
          <w:szCs w:val="24"/>
        </w:rPr>
      </w:pPr>
      <w:r w:rsidRPr="000E439E">
        <w:rPr>
          <w:rFonts w:ascii="Arial" w:hAnsi="Arial" w:cs="Arial"/>
          <w:sz w:val="24"/>
          <w:szCs w:val="24"/>
        </w:rPr>
        <w:t xml:space="preserve">Wheelchair services staff are working hard to provide support to all our users in this difficult time and implementing alternative ways of working to help ensure safe access the service. </w:t>
      </w:r>
    </w:p>
    <w:p w:rsidR="00C208E8" w:rsidRPr="00C208E8" w:rsidRDefault="00C208E8" w:rsidP="00EF1BE8">
      <w:pPr>
        <w:spacing w:line="276" w:lineRule="auto"/>
        <w:rPr>
          <w:rFonts w:ascii="Arial" w:hAnsi="Arial" w:cs="Arial"/>
          <w:sz w:val="24"/>
          <w:szCs w:val="24"/>
        </w:rPr>
      </w:pPr>
    </w:p>
    <w:p w:rsidR="00C208E8" w:rsidRPr="00C208E8" w:rsidRDefault="00C208E8" w:rsidP="00EF1BE8">
      <w:pPr>
        <w:spacing w:line="276" w:lineRule="auto"/>
        <w:rPr>
          <w:rFonts w:ascii="Arial" w:hAnsi="Arial" w:cs="Arial"/>
          <w:sz w:val="24"/>
          <w:szCs w:val="24"/>
        </w:rPr>
      </w:pPr>
      <w:r w:rsidRPr="00C208E8">
        <w:rPr>
          <w:rFonts w:ascii="Arial" w:hAnsi="Arial" w:cs="Arial"/>
          <w:sz w:val="24"/>
          <w:szCs w:val="24"/>
        </w:rPr>
        <w:t>If you have any queries or question in relation to referral or appointments, please contact the service using the details below;</w:t>
      </w:r>
    </w:p>
    <w:p w:rsidR="00C208E8" w:rsidRPr="00C208E8" w:rsidRDefault="00C208E8" w:rsidP="00EF1BE8">
      <w:pPr>
        <w:spacing w:line="276" w:lineRule="auto"/>
        <w:rPr>
          <w:rFonts w:ascii="Arial" w:hAnsi="Arial" w:cs="Arial"/>
          <w:sz w:val="24"/>
          <w:szCs w:val="24"/>
        </w:rPr>
      </w:pPr>
    </w:p>
    <w:p w:rsidR="00C208E8" w:rsidRPr="00C208E8" w:rsidRDefault="00C208E8" w:rsidP="00EF1BE8">
      <w:pPr>
        <w:spacing w:line="276" w:lineRule="auto"/>
        <w:rPr>
          <w:rFonts w:ascii="Arial" w:hAnsi="Arial" w:cs="Arial"/>
          <w:sz w:val="24"/>
          <w:szCs w:val="24"/>
        </w:rPr>
      </w:pPr>
      <w:r w:rsidRPr="00C208E8">
        <w:rPr>
          <w:rFonts w:ascii="Arial" w:hAnsi="Arial" w:cs="Arial"/>
          <w:sz w:val="24"/>
          <w:szCs w:val="24"/>
        </w:rPr>
        <w:t xml:space="preserve">NHS Vale of York Wheelchair Services  </w:t>
      </w:r>
    </w:p>
    <w:p w:rsidR="00C208E8" w:rsidRPr="00C208E8" w:rsidRDefault="00C208E8" w:rsidP="00EF1BE8">
      <w:pPr>
        <w:spacing w:line="276" w:lineRule="auto"/>
        <w:rPr>
          <w:rFonts w:ascii="Arial" w:hAnsi="Arial" w:cs="Arial"/>
          <w:sz w:val="24"/>
          <w:szCs w:val="24"/>
        </w:rPr>
      </w:pPr>
      <w:proofErr w:type="gramStart"/>
      <w:r w:rsidRPr="00C208E8">
        <w:rPr>
          <w:rFonts w:ascii="Arial" w:hAnsi="Arial" w:cs="Arial"/>
          <w:sz w:val="24"/>
          <w:szCs w:val="24"/>
        </w:rPr>
        <w:t xml:space="preserve">Blue Beck House, Blue Beck Drive, </w:t>
      </w:r>
      <w:proofErr w:type="spellStart"/>
      <w:r w:rsidRPr="00C208E8">
        <w:rPr>
          <w:rFonts w:ascii="Arial" w:hAnsi="Arial" w:cs="Arial"/>
          <w:sz w:val="24"/>
          <w:szCs w:val="24"/>
        </w:rPr>
        <w:t>Shipton</w:t>
      </w:r>
      <w:proofErr w:type="spellEnd"/>
      <w:r w:rsidRPr="00C208E8">
        <w:rPr>
          <w:rFonts w:ascii="Arial" w:hAnsi="Arial" w:cs="Arial"/>
          <w:sz w:val="24"/>
          <w:szCs w:val="24"/>
        </w:rPr>
        <w:t xml:space="preserve"> Road, York, YO30 5SF.</w:t>
      </w:r>
      <w:proofErr w:type="gramEnd"/>
    </w:p>
    <w:p w:rsidR="00C208E8" w:rsidRPr="00C208E8" w:rsidRDefault="00C208E8" w:rsidP="00EF1BE8">
      <w:pPr>
        <w:spacing w:line="276" w:lineRule="auto"/>
        <w:rPr>
          <w:rFonts w:ascii="Arial" w:hAnsi="Arial" w:cs="Arial"/>
          <w:sz w:val="24"/>
          <w:szCs w:val="24"/>
        </w:rPr>
      </w:pPr>
      <w:r w:rsidRPr="00C208E8">
        <w:rPr>
          <w:rFonts w:ascii="Arial" w:hAnsi="Arial" w:cs="Arial"/>
          <w:sz w:val="24"/>
          <w:szCs w:val="24"/>
        </w:rPr>
        <w:t xml:space="preserve">Tel: 01904 654052 and select option 2 </w:t>
      </w:r>
    </w:p>
    <w:p w:rsidR="00C208E8" w:rsidRPr="00C208E8" w:rsidRDefault="00C208E8" w:rsidP="00EF1BE8">
      <w:pPr>
        <w:spacing w:line="276" w:lineRule="auto"/>
        <w:rPr>
          <w:rFonts w:ascii="Arial" w:hAnsi="Arial" w:cs="Arial"/>
          <w:sz w:val="24"/>
          <w:szCs w:val="24"/>
        </w:rPr>
      </w:pPr>
      <w:r w:rsidRPr="00C208E8">
        <w:rPr>
          <w:rFonts w:ascii="Arial" w:hAnsi="Arial" w:cs="Arial"/>
          <w:sz w:val="24"/>
          <w:szCs w:val="24"/>
        </w:rPr>
        <w:t xml:space="preserve">Email: </w:t>
      </w:r>
      <w:hyperlink r:id="rId7" w:history="1">
        <w:r w:rsidR="00EF1BE8" w:rsidRPr="009511D8">
          <w:rPr>
            <w:rStyle w:val="Hyperlink"/>
            <w:rFonts w:ascii="Arial" w:hAnsi="Arial" w:cs="Arial"/>
            <w:sz w:val="24"/>
            <w:szCs w:val="24"/>
          </w:rPr>
          <w:t>cabsl.nyowheelchairs@nhs.net</w:t>
        </w:r>
      </w:hyperlink>
      <w:r w:rsidR="00EF1BE8">
        <w:rPr>
          <w:rFonts w:ascii="Arial" w:hAnsi="Arial" w:cs="Arial"/>
          <w:sz w:val="24"/>
          <w:szCs w:val="24"/>
        </w:rPr>
        <w:t xml:space="preserve"> </w:t>
      </w:r>
      <w:bookmarkStart w:id="0" w:name="_GoBack"/>
      <w:bookmarkEnd w:id="0"/>
    </w:p>
    <w:p w:rsidR="00C208E8" w:rsidRPr="00C208E8" w:rsidRDefault="00C208E8" w:rsidP="00EF1BE8">
      <w:pPr>
        <w:spacing w:line="276" w:lineRule="auto"/>
        <w:rPr>
          <w:rFonts w:ascii="Arial" w:hAnsi="Arial" w:cs="Arial"/>
          <w:sz w:val="24"/>
          <w:szCs w:val="24"/>
        </w:rPr>
      </w:pPr>
    </w:p>
    <w:p w:rsidR="00C208E8" w:rsidRPr="00C208E8" w:rsidRDefault="00C208E8" w:rsidP="00EF1BE8">
      <w:pPr>
        <w:spacing w:line="276" w:lineRule="auto"/>
        <w:rPr>
          <w:rFonts w:ascii="Arial" w:hAnsi="Arial" w:cs="Arial"/>
          <w:sz w:val="24"/>
          <w:szCs w:val="24"/>
        </w:rPr>
      </w:pPr>
    </w:p>
    <w:p w:rsidR="00C208E8" w:rsidRPr="00C208E8" w:rsidRDefault="00C208E8" w:rsidP="00EF1BE8">
      <w:pPr>
        <w:spacing w:line="276" w:lineRule="auto"/>
        <w:rPr>
          <w:rFonts w:ascii="Arial" w:hAnsi="Arial" w:cs="Arial"/>
          <w:sz w:val="24"/>
          <w:szCs w:val="24"/>
        </w:rPr>
      </w:pPr>
    </w:p>
    <w:sectPr w:rsidR="00C208E8" w:rsidRPr="00C208E8" w:rsidSect="00DC19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EDF"/>
      </v:shape>
    </w:pict>
  </w:numPicBullet>
  <w:abstractNum w:abstractNumId="0">
    <w:nsid w:val="2277715E"/>
    <w:multiLevelType w:val="hybridMultilevel"/>
    <w:tmpl w:val="E0107D4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536994"/>
    <w:multiLevelType w:val="hybridMultilevel"/>
    <w:tmpl w:val="5C2EB49E"/>
    <w:lvl w:ilvl="0" w:tplc="A28C790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479F4F92"/>
    <w:multiLevelType w:val="hybridMultilevel"/>
    <w:tmpl w:val="2070D6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F53E73"/>
    <w:multiLevelType w:val="hybridMultilevel"/>
    <w:tmpl w:val="F2CC31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2C"/>
    <w:rsid w:val="000E439E"/>
    <w:rsid w:val="001417F7"/>
    <w:rsid w:val="001620E9"/>
    <w:rsid w:val="001F578F"/>
    <w:rsid w:val="004C1B6B"/>
    <w:rsid w:val="004F488A"/>
    <w:rsid w:val="005B140E"/>
    <w:rsid w:val="00626375"/>
    <w:rsid w:val="00720640"/>
    <w:rsid w:val="007710F7"/>
    <w:rsid w:val="00891A58"/>
    <w:rsid w:val="00BA660C"/>
    <w:rsid w:val="00C208E8"/>
    <w:rsid w:val="00CD5823"/>
    <w:rsid w:val="00DC19B9"/>
    <w:rsid w:val="00EE4C9E"/>
    <w:rsid w:val="00EF1BE8"/>
    <w:rsid w:val="00F2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F2C"/>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2C"/>
  </w:style>
  <w:style w:type="paragraph" w:customStyle="1" w:styleId="xmsonormal">
    <w:name w:val="x_msonormal"/>
    <w:basedOn w:val="Normal"/>
    <w:rsid w:val="00EE4C9E"/>
    <w:pPr>
      <w:widowControl/>
      <w:autoSpaceDE/>
      <w:autoSpaceDN/>
    </w:pPr>
    <w:rPr>
      <w:rFonts w:eastAsiaTheme="minorHAnsi" w:cs="Times New Roman"/>
      <w:lang w:val="en-GB" w:eastAsia="en-GB"/>
    </w:rPr>
  </w:style>
  <w:style w:type="character" w:styleId="Hyperlink">
    <w:name w:val="Hyperlink"/>
    <w:basedOn w:val="DefaultParagraphFont"/>
    <w:uiPriority w:val="99"/>
    <w:unhideWhenUsed/>
    <w:rsid w:val="00C208E8"/>
    <w:rPr>
      <w:color w:val="0000FF" w:themeColor="hyperlink"/>
      <w:u w:val="single"/>
    </w:rPr>
  </w:style>
  <w:style w:type="paragraph" w:styleId="BalloonText">
    <w:name w:val="Balloon Text"/>
    <w:basedOn w:val="Normal"/>
    <w:link w:val="BalloonTextChar"/>
    <w:uiPriority w:val="99"/>
    <w:semiHidden/>
    <w:unhideWhenUsed/>
    <w:rsid w:val="001417F7"/>
    <w:rPr>
      <w:rFonts w:ascii="Tahoma" w:hAnsi="Tahoma" w:cs="Tahoma"/>
      <w:sz w:val="16"/>
      <w:szCs w:val="16"/>
    </w:rPr>
  </w:style>
  <w:style w:type="character" w:customStyle="1" w:styleId="BalloonTextChar">
    <w:name w:val="Balloon Text Char"/>
    <w:basedOn w:val="DefaultParagraphFont"/>
    <w:link w:val="BalloonText"/>
    <w:uiPriority w:val="99"/>
    <w:semiHidden/>
    <w:rsid w:val="001417F7"/>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F2C"/>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2C"/>
  </w:style>
  <w:style w:type="paragraph" w:customStyle="1" w:styleId="xmsonormal">
    <w:name w:val="x_msonormal"/>
    <w:basedOn w:val="Normal"/>
    <w:rsid w:val="00EE4C9E"/>
    <w:pPr>
      <w:widowControl/>
      <w:autoSpaceDE/>
      <w:autoSpaceDN/>
    </w:pPr>
    <w:rPr>
      <w:rFonts w:eastAsiaTheme="minorHAnsi" w:cs="Times New Roman"/>
      <w:lang w:val="en-GB" w:eastAsia="en-GB"/>
    </w:rPr>
  </w:style>
  <w:style w:type="character" w:styleId="Hyperlink">
    <w:name w:val="Hyperlink"/>
    <w:basedOn w:val="DefaultParagraphFont"/>
    <w:uiPriority w:val="99"/>
    <w:unhideWhenUsed/>
    <w:rsid w:val="00C208E8"/>
    <w:rPr>
      <w:color w:val="0000FF" w:themeColor="hyperlink"/>
      <w:u w:val="single"/>
    </w:rPr>
  </w:style>
  <w:style w:type="paragraph" w:styleId="BalloonText">
    <w:name w:val="Balloon Text"/>
    <w:basedOn w:val="Normal"/>
    <w:link w:val="BalloonTextChar"/>
    <w:uiPriority w:val="99"/>
    <w:semiHidden/>
    <w:unhideWhenUsed/>
    <w:rsid w:val="001417F7"/>
    <w:rPr>
      <w:rFonts w:ascii="Tahoma" w:hAnsi="Tahoma" w:cs="Tahoma"/>
      <w:sz w:val="16"/>
      <w:szCs w:val="16"/>
    </w:rPr>
  </w:style>
  <w:style w:type="character" w:customStyle="1" w:styleId="BalloonTextChar">
    <w:name w:val="Balloon Text Char"/>
    <w:basedOn w:val="DefaultParagraphFont"/>
    <w:link w:val="BalloonText"/>
    <w:uiPriority w:val="99"/>
    <w:semiHidden/>
    <w:rsid w:val="001417F7"/>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20218">
      <w:bodyDiv w:val="1"/>
      <w:marLeft w:val="0"/>
      <w:marRight w:val="0"/>
      <w:marTop w:val="0"/>
      <w:marBottom w:val="0"/>
      <w:divBdr>
        <w:top w:val="none" w:sz="0" w:space="0" w:color="auto"/>
        <w:left w:val="none" w:sz="0" w:space="0" w:color="auto"/>
        <w:bottom w:val="none" w:sz="0" w:space="0" w:color="auto"/>
        <w:right w:val="none" w:sz="0" w:space="0" w:color="auto"/>
      </w:divBdr>
    </w:div>
    <w:div w:id="16038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bsl.nyowheelchair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Yorks@Medequip-u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2020-03-30T13:09:00Z</dcterms:created>
  <dcterms:modified xsi:type="dcterms:W3CDTF">2020-03-30T13:09:00Z</dcterms:modified>
</cp:coreProperties>
</file>