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2DD" w:rsidRDefault="00C842DD">
      <w:pPr>
        <w:pStyle w:val="BodyText"/>
        <w:spacing w:before="2"/>
        <w:rPr>
          <w:rFonts w:ascii="Times New Roman"/>
          <w:sz w:val="18"/>
        </w:rPr>
      </w:pPr>
    </w:p>
    <w:p w:rsidR="00C842DD" w:rsidRDefault="00CE714A">
      <w:pPr>
        <w:pStyle w:val="BodyText"/>
        <w:ind w:left="104"/>
        <w:rPr>
          <w:rFonts w:ascii="Times New Roman"/>
          <w:sz w:val="20"/>
        </w:rPr>
      </w:pPr>
      <w:r>
        <w:rPr>
          <w:rFonts w:ascii="Times New Roman"/>
          <w:sz w:val="20"/>
        </w:rPr>
      </w:r>
      <w:r>
        <w:rPr>
          <w:rFonts w:ascii="Times New Roman"/>
          <w:sz w:val="20"/>
        </w:rPr>
        <w:pict>
          <v:group id="_x0000_s1034" style="width:292.6pt;height:49.35pt;mso-position-horizontal-relative:char;mso-position-vertical-relative:line" coordsize="585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top:2;width:5852;height:985">
              <v:imagedata r:id="rId5" o:title=""/>
            </v:shape>
            <v:shapetype id="_x0000_t202" coordsize="21600,21600" o:spt="202" path="m,l,21600r21600,l21600,xe">
              <v:stroke joinstyle="miter"/>
              <v:path gradientshapeok="t" o:connecttype="rect"/>
            </v:shapetype>
            <v:shape id="_x0000_s1035" type="#_x0000_t202" style="position:absolute;width:5852;height:987" filled="f" stroked="f">
              <v:textbox inset="0,0,0,0">
                <w:txbxContent>
                  <w:p w:rsidR="00C842DD" w:rsidRDefault="003225E4">
                    <w:pPr>
                      <w:spacing w:line="402" w:lineRule="exact"/>
                      <w:ind w:left="145"/>
                      <w:rPr>
                        <w:b/>
                        <w:sz w:val="36"/>
                      </w:rPr>
                    </w:pPr>
                    <w:r>
                      <w:rPr>
                        <w:b/>
                        <w:color w:val="1D477B"/>
                        <w:sz w:val="36"/>
                      </w:rPr>
                      <w:t>Suspected Skin Cancer –</w:t>
                    </w:r>
                  </w:p>
                  <w:p w:rsidR="00C842DD" w:rsidRDefault="003225E4">
                    <w:pPr>
                      <w:spacing w:before="75"/>
                      <w:ind w:left="145"/>
                      <w:rPr>
                        <w:b/>
                        <w:sz w:val="36"/>
                      </w:rPr>
                    </w:pPr>
                    <w:r>
                      <w:rPr>
                        <w:b/>
                        <w:color w:val="1D477B"/>
                        <w:sz w:val="36"/>
                      </w:rPr>
                      <w:t>Request for a Specialist Opinion</w:t>
                    </w:r>
                  </w:p>
                </w:txbxContent>
              </v:textbox>
            </v:shape>
            <w10:wrap type="none"/>
            <w10:anchorlock/>
          </v:group>
        </w:pict>
      </w:r>
    </w:p>
    <w:p w:rsidR="00C842DD" w:rsidRDefault="00C842DD">
      <w:pPr>
        <w:pStyle w:val="BodyText"/>
        <w:spacing w:before="7"/>
        <w:rPr>
          <w:rFonts w:ascii="Times New Roman"/>
          <w:sz w:val="9"/>
        </w:rPr>
      </w:pPr>
    </w:p>
    <w:p w:rsidR="00C842DD" w:rsidRDefault="003225E4">
      <w:pPr>
        <w:pStyle w:val="Heading1"/>
        <w:spacing w:before="91"/>
        <w:ind w:right="5179"/>
      </w:pPr>
      <w:r>
        <w:rPr>
          <w:noProof/>
          <w:lang w:val="en-GB" w:eastAsia="en-GB"/>
        </w:rPr>
        <w:drawing>
          <wp:anchor distT="0" distB="0" distL="0" distR="0" simplePos="0" relativeHeight="1168" behindDoc="0" locked="0" layoutInCell="1" allowOverlap="1">
            <wp:simplePos x="0" y="0"/>
            <wp:positionH relativeFrom="page">
              <wp:posOffset>4591684</wp:posOffset>
            </wp:positionH>
            <wp:positionV relativeFrom="paragraph">
              <wp:posOffset>-837262</wp:posOffset>
            </wp:positionV>
            <wp:extent cx="2485390" cy="1027429"/>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6" cstate="print"/>
                    <a:stretch>
                      <a:fillRect/>
                    </a:stretch>
                  </pic:blipFill>
                  <pic:spPr>
                    <a:xfrm>
                      <a:off x="0" y="0"/>
                      <a:ext cx="2485390" cy="1027429"/>
                    </a:xfrm>
                    <a:prstGeom prst="rect">
                      <a:avLst/>
                    </a:prstGeom>
                  </pic:spPr>
                </pic:pic>
              </a:graphicData>
            </a:graphic>
          </wp:anchor>
        </w:drawing>
      </w:r>
      <w:r>
        <w:t>Why have I been referred for a specialist opinion?</w:t>
      </w:r>
    </w:p>
    <w:p w:rsidR="00C842DD" w:rsidRDefault="00C842DD">
      <w:pPr>
        <w:pStyle w:val="BodyText"/>
        <w:spacing w:before="6"/>
        <w:rPr>
          <w:b/>
        </w:rPr>
      </w:pPr>
    </w:p>
    <w:p w:rsidR="00C842DD" w:rsidRDefault="003225E4">
      <w:pPr>
        <w:pStyle w:val="BodyText"/>
        <w:spacing w:before="1"/>
        <w:ind w:left="215" w:right="1219"/>
      </w:pPr>
      <w:r>
        <w:t>Your doctor has asked for a specialist opinion about your skin condition. The specialist who considers your referral information (including a photograph) will recommend how your condition should be managed. This could either be an appointment at the hospital or further treatment by your GP.</w:t>
      </w:r>
    </w:p>
    <w:p w:rsidR="00C842DD" w:rsidRDefault="00C842DD">
      <w:pPr>
        <w:pStyle w:val="BodyText"/>
        <w:spacing w:before="6"/>
        <w:rPr>
          <w:sz w:val="25"/>
        </w:rPr>
      </w:pPr>
    </w:p>
    <w:p w:rsidR="00C842DD" w:rsidRDefault="003225E4">
      <w:pPr>
        <w:pStyle w:val="Heading1"/>
      </w:pPr>
      <w:r>
        <w:t>Does this mean I have cancer?</w:t>
      </w:r>
    </w:p>
    <w:p w:rsidR="00C842DD" w:rsidRDefault="00C842DD">
      <w:pPr>
        <w:pStyle w:val="BodyText"/>
        <w:spacing w:before="4"/>
        <w:rPr>
          <w:b/>
        </w:rPr>
      </w:pPr>
    </w:p>
    <w:p w:rsidR="00C842DD" w:rsidRDefault="003225E4">
      <w:pPr>
        <w:pStyle w:val="BodyText"/>
        <w:ind w:left="215" w:right="413"/>
        <w:jc w:val="both"/>
      </w:pPr>
      <w:r>
        <w:t>If there are concerns about your condition, the specialist will arrange to see you</w:t>
      </w:r>
      <w:r>
        <w:rPr>
          <w:color w:val="FF0000"/>
        </w:rPr>
        <w:t xml:space="preserve">.  </w:t>
      </w:r>
      <w:r>
        <w:t xml:space="preserve">This may be within 14 days. However, the </w:t>
      </w:r>
      <w:proofErr w:type="gramStart"/>
      <w:r>
        <w:t>majority of patients referred under this system</w:t>
      </w:r>
      <w:r>
        <w:rPr>
          <w:spacing w:val="-10"/>
        </w:rPr>
        <w:t xml:space="preserve"> </w:t>
      </w:r>
      <w:r>
        <w:t>have</w:t>
      </w:r>
      <w:proofErr w:type="gramEnd"/>
      <w:r>
        <w:rPr>
          <w:spacing w:val="-7"/>
        </w:rPr>
        <w:t xml:space="preserve"> </w:t>
      </w:r>
      <w:r>
        <w:t>a</w:t>
      </w:r>
      <w:r>
        <w:rPr>
          <w:spacing w:val="-10"/>
        </w:rPr>
        <w:t xml:space="preserve"> </w:t>
      </w:r>
      <w:r>
        <w:t>simple</w:t>
      </w:r>
      <w:r>
        <w:rPr>
          <w:spacing w:val="-9"/>
        </w:rPr>
        <w:t xml:space="preserve"> </w:t>
      </w:r>
      <w:r>
        <w:t>condition</w:t>
      </w:r>
      <w:r>
        <w:rPr>
          <w:spacing w:val="-10"/>
        </w:rPr>
        <w:t xml:space="preserve"> </w:t>
      </w:r>
      <w:r>
        <w:t>and</w:t>
      </w:r>
      <w:r>
        <w:rPr>
          <w:spacing w:val="-10"/>
        </w:rPr>
        <w:t xml:space="preserve"> </w:t>
      </w:r>
      <w:r>
        <w:t>do</w:t>
      </w:r>
      <w:r>
        <w:rPr>
          <w:spacing w:val="-10"/>
        </w:rPr>
        <w:t xml:space="preserve"> </w:t>
      </w:r>
      <w:r>
        <w:t>not</w:t>
      </w:r>
      <w:r>
        <w:rPr>
          <w:spacing w:val="-9"/>
        </w:rPr>
        <w:t xml:space="preserve"> </w:t>
      </w:r>
      <w:r>
        <w:t>have</w:t>
      </w:r>
      <w:r>
        <w:rPr>
          <w:spacing w:val="-8"/>
        </w:rPr>
        <w:t xml:space="preserve"> </w:t>
      </w:r>
      <w:r>
        <w:t>cancer.</w:t>
      </w:r>
    </w:p>
    <w:p w:rsidR="00C842DD" w:rsidRDefault="00C842DD">
      <w:pPr>
        <w:pStyle w:val="BodyText"/>
        <w:spacing w:before="5"/>
        <w:rPr>
          <w:sz w:val="25"/>
        </w:rPr>
      </w:pPr>
    </w:p>
    <w:p w:rsidR="00C842DD" w:rsidRDefault="003225E4">
      <w:pPr>
        <w:pStyle w:val="Heading1"/>
      </w:pPr>
      <w:r>
        <w:t>What will happen next?</w:t>
      </w:r>
    </w:p>
    <w:p w:rsidR="00C842DD" w:rsidRDefault="00C842DD">
      <w:pPr>
        <w:pStyle w:val="BodyText"/>
        <w:spacing w:before="3"/>
        <w:rPr>
          <w:b/>
        </w:rPr>
      </w:pPr>
    </w:p>
    <w:p w:rsidR="00C842DD" w:rsidRDefault="003225E4">
      <w:pPr>
        <w:pStyle w:val="BodyText"/>
        <w:ind w:left="215" w:right="413"/>
        <w:jc w:val="both"/>
      </w:pPr>
      <w:r>
        <w:t>You will be contacted (probably by telephone) to let you know whether you will be seen at the hospital or if treatment by your GP is recommended. If you do need a hospital appointment, this will be for a further assessment by a specialist.</w:t>
      </w:r>
    </w:p>
    <w:p w:rsidR="00C842DD" w:rsidRDefault="00C842DD">
      <w:pPr>
        <w:pStyle w:val="BodyText"/>
        <w:spacing w:before="6"/>
        <w:rPr>
          <w:sz w:val="25"/>
        </w:rPr>
      </w:pPr>
    </w:p>
    <w:p w:rsidR="00C842DD" w:rsidRDefault="003225E4">
      <w:pPr>
        <w:pStyle w:val="Heading1"/>
      </w:pPr>
      <w:r>
        <w:t>Why is it important for me to attend the appointment?</w:t>
      </w:r>
    </w:p>
    <w:p w:rsidR="00C842DD" w:rsidRDefault="00C842DD">
      <w:pPr>
        <w:pStyle w:val="BodyText"/>
        <w:spacing w:before="4"/>
        <w:rPr>
          <w:b/>
        </w:rPr>
      </w:pPr>
    </w:p>
    <w:p w:rsidR="00C842DD" w:rsidRDefault="003225E4">
      <w:pPr>
        <w:pStyle w:val="BodyText"/>
        <w:ind w:left="215" w:right="659"/>
      </w:pPr>
      <w:r>
        <w:t>The</w:t>
      </w:r>
      <w:r>
        <w:rPr>
          <w:spacing w:val="-9"/>
        </w:rPr>
        <w:t xml:space="preserve"> </w:t>
      </w:r>
      <w:r>
        <w:t>majority</w:t>
      </w:r>
      <w:r>
        <w:rPr>
          <w:spacing w:val="-14"/>
        </w:rPr>
        <w:t xml:space="preserve"> </w:t>
      </w:r>
      <w:r>
        <w:t>of</w:t>
      </w:r>
      <w:r>
        <w:rPr>
          <w:spacing w:val="-8"/>
        </w:rPr>
        <w:t xml:space="preserve"> </w:t>
      </w:r>
      <w:r>
        <w:t>patients</w:t>
      </w:r>
      <w:r>
        <w:rPr>
          <w:spacing w:val="-7"/>
        </w:rPr>
        <w:t xml:space="preserve"> </w:t>
      </w:r>
      <w:r>
        <w:t>will</w:t>
      </w:r>
      <w:r>
        <w:rPr>
          <w:spacing w:val="-10"/>
        </w:rPr>
        <w:t xml:space="preserve"> </w:t>
      </w:r>
      <w:r>
        <w:t>have</w:t>
      </w:r>
      <w:r>
        <w:rPr>
          <w:spacing w:val="-10"/>
        </w:rPr>
        <w:t xml:space="preserve"> </w:t>
      </w:r>
      <w:r>
        <w:t>a</w:t>
      </w:r>
      <w:r>
        <w:rPr>
          <w:spacing w:val="-8"/>
        </w:rPr>
        <w:t xml:space="preserve"> </w:t>
      </w:r>
      <w:r>
        <w:t>simple</w:t>
      </w:r>
      <w:r>
        <w:rPr>
          <w:spacing w:val="-7"/>
        </w:rPr>
        <w:t xml:space="preserve"> </w:t>
      </w:r>
      <w:r>
        <w:t>condition,</w:t>
      </w:r>
      <w:r>
        <w:rPr>
          <w:spacing w:val="-10"/>
        </w:rPr>
        <w:t xml:space="preserve"> </w:t>
      </w:r>
      <w:r>
        <w:t>but</w:t>
      </w:r>
      <w:r>
        <w:rPr>
          <w:spacing w:val="-8"/>
        </w:rPr>
        <w:t xml:space="preserve"> </w:t>
      </w:r>
      <w:r>
        <w:t>an</w:t>
      </w:r>
      <w:r>
        <w:rPr>
          <w:spacing w:val="-8"/>
        </w:rPr>
        <w:t xml:space="preserve"> </w:t>
      </w:r>
      <w:r>
        <w:t>appointment</w:t>
      </w:r>
      <w:r>
        <w:rPr>
          <w:spacing w:val="-9"/>
        </w:rPr>
        <w:t xml:space="preserve"> </w:t>
      </w:r>
      <w:r>
        <w:t>is</w:t>
      </w:r>
      <w:r>
        <w:rPr>
          <w:spacing w:val="-8"/>
        </w:rPr>
        <w:t xml:space="preserve"> </w:t>
      </w:r>
      <w:r>
        <w:t>needed to decide this. The specialist will have decided how quickly you need to be seen, and</w:t>
      </w:r>
      <w:r>
        <w:rPr>
          <w:spacing w:val="-13"/>
        </w:rPr>
        <w:t xml:space="preserve"> </w:t>
      </w:r>
      <w:r>
        <w:t>the</w:t>
      </w:r>
      <w:r>
        <w:rPr>
          <w:spacing w:val="-9"/>
        </w:rPr>
        <w:t xml:space="preserve"> </w:t>
      </w:r>
      <w:r>
        <w:t>appropriate</w:t>
      </w:r>
      <w:r>
        <w:rPr>
          <w:spacing w:val="-10"/>
        </w:rPr>
        <w:t xml:space="preserve"> </w:t>
      </w:r>
      <w:r>
        <w:t>appointment</w:t>
      </w:r>
      <w:r>
        <w:rPr>
          <w:spacing w:val="-8"/>
        </w:rPr>
        <w:t xml:space="preserve"> </w:t>
      </w:r>
      <w:r>
        <w:t>will</w:t>
      </w:r>
      <w:r>
        <w:rPr>
          <w:spacing w:val="-13"/>
        </w:rPr>
        <w:t xml:space="preserve"> </w:t>
      </w:r>
      <w:r>
        <w:t>be</w:t>
      </w:r>
      <w:r>
        <w:rPr>
          <w:spacing w:val="-9"/>
        </w:rPr>
        <w:t xml:space="preserve"> </w:t>
      </w:r>
      <w:r>
        <w:t>offered.</w:t>
      </w:r>
    </w:p>
    <w:p w:rsidR="00C842DD" w:rsidRDefault="003225E4">
      <w:pPr>
        <w:pStyle w:val="BodyText"/>
        <w:ind w:left="215" w:right="886"/>
      </w:pPr>
      <w:r>
        <w:t>The hospital specialist that you see will be able to answer any questions that you have about the tests or treatment that you may need.</w:t>
      </w:r>
    </w:p>
    <w:p w:rsidR="00C842DD" w:rsidRDefault="00CE714A">
      <w:pPr>
        <w:pStyle w:val="BodyText"/>
        <w:spacing w:before="1"/>
        <w:rPr>
          <w:sz w:val="23"/>
        </w:rPr>
      </w:pPr>
      <w:r>
        <w:pict>
          <v:group id="_x0000_s1030" style="position:absolute;margin-left:54.1pt;margin-top:15.25pt;width:499.1pt;height:43.65pt;z-index:1096;mso-wrap-distance-left:0;mso-wrap-distance-right:0;mso-position-horizontal-relative:page" coordorigin="1082,305" coordsize="9982,873">
            <v:shape id="_x0000_s1033" type="#_x0000_t75" style="position:absolute;left:1102;top:397;width:9941;height:689">
              <v:imagedata r:id="rId7" o:title=""/>
            </v:shape>
            <v:shape id="_x0000_s1032" type="#_x0000_t75" style="position:absolute;left:1082;top:305;width:9982;height:873">
              <v:imagedata r:id="rId8" o:title=""/>
            </v:shape>
            <v:shape id="_x0000_s1031" type="#_x0000_t202" style="position:absolute;left:1082;top:305;width:9982;height:873" filled="f" stroked="f">
              <v:textbox inset="0,0,0,0">
                <w:txbxContent>
                  <w:p w:rsidR="00C842DD" w:rsidRDefault="003225E4">
                    <w:pPr>
                      <w:spacing w:before="85" w:line="278" w:lineRule="auto"/>
                      <w:ind w:left="2281" w:right="202" w:hanging="2063"/>
                      <w:rPr>
                        <w:sz w:val="28"/>
                      </w:rPr>
                    </w:pPr>
                    <w:r>
                      <w:rPr>
                        <w:color w:val="1D477B"/>
                        <w:sz w:val="28"/>
                      </w:rPr>
                      <w:t>If you are unable to attend an appointment you must let the hospital know, so that alternative arrangements can be made.</w:t>
                    </w:r>
                  </w:p>
                </w:txbxContent>
              </v:textbox>
            </v:shape>
            <w10:wrap type="topAndBottom" anchorx="page"/>
          </v:group>
        </w:pict>
      </w:r>
    </w:p>
    <w:p w:rsidR="00C842DD" w:rsidRDefault="00C842DD">
      <w:pPr>
        <w:pStyle w:val="BodyText"/>
        <w:spacing w:before="7"/>
        <w:rPr>
          <w:sz w:val="25"/>
        </w:rPr>
      </w:pPr>
    </w:p>
    <w:p w:rsidR="00C842DD" w:rsidRDefault="003225E4">
      <w:pPr>
        <w:pStyle w:val="BodyText"/>
        <w:ind w:left="215" w:right="659"/>
      </w:pPr>
      <w:r>
        <w:t>If</w:t>
      </w:r>
      <w:r>
        <w:rPr>
          <w:spacing w:val="-11"/>
        </w:rPr>
        <w:t xml:space="preserve"> </w:t>
      </w:r>
      <w:r>
        <w:t>you</w:t>
      </w:r>
      <w:r>
        <w:rPr>
          <w:spacing w:val="-12"/>
        </w:rPr>
        <w:t xml:space="preserve"> </w:t>
      </w:r>
      <w:r>
        <w:t>choose</w:t>
      </w:r>
      <w:r>
        <w:rPr>
          <w:spacing w:val="-11"/>
        </w:rPr>
        <w:t xml:space="preserve"> </w:t>
      </w:r>
      <w:r>
        <w:t>to</w:t>
      </w:r>
      <w:r>
        <w:rPr>
          <w:spacing w:val="-12"/>
        </w:rPr>
        <w:t xml:space="preserve"> </w:t>
      </w:r>
      <w:r>
        <w:t>delay</w:t>
      </w:r>
      <w:r>
        <w:rPr>
          <w:spacing w:val="-10"/>
        </w:rPr>
        <w:t xml:space="preserve"> </w:t>
      </w:r>
      <w:r>
        <w:t>your</w:t>
      </w:r>
      <w:r>
        <w:rPr>
          <w:spacing w:val="-12"/>
        </w:rPr>
        <w:t xml:space="preserve"> </w:t>
      </w:r>
      <w:r>
        <w:t>appointment</w:t>
      </w:r>
      <w:r>
        <w:rPr>
          <w:spacing w:val="-10"/>
        </w:rPr>
        <w:t xml:space="preserve"> </w:t>
      </w:r>
      <w:r>
        <w:t>to</w:t>
      </w:r>
      <w:r>
        <w:rPr>
          <w:spacing w:val="-12"/>
        </w:rPr>
        <w:t xml:space="preserve"> </w:t>
      </w:r>
      <w:r>
        <w:t>go</w:t>
      </w:r>
      <w:r>
        <w:rPr>
          <w:spacing w:val="-12"/>
        </w:rPr>
        <w:t xml:space="preserve"> </w:t>
      </w:r>
      <w:r>
        <w:t>on</w:t>
      </w:r>
      <w:r>
        <w:rPr>
          <w:spacing w:val="-11"/>
        </w:rPr>
        <w:t xml:space="preserve"> </w:t>
      </w:r>
      <w:r>
        <w:t>holiday,</w:t>
      </w:r>
      <w:r>
        <w:rPr>
          <w:spacing w:val="-12"/>
        </w:rPr>
        <w:t xml:space="preserve"> </w:t>
      </w:r>
      <w:r>
        <w:t>this</w:t>
      </w:r>
      <w:r>
        <w:rPr>
          <w:spacing w:val="-5"/>
        </w:rPr>
        <w:t xml:space="preserve"> </w:t>
      </w:r>
      <w:r>
        <w:t>may</w:t>
      </w:r>
      <w:r>
        <w:rPr>
          <w:spacing w:val="-14"/>
        </w:rPr>
        <w:t xml:space="preserve"> </w:t>
      </w:r>
      <w:r>
        <w:t>affect</w:t>
      </w:r>
      <w:r>
        <w:rPr>
          <w:spacing w:val="-12"/>
        </w:rPr>
        <w:t xml:space="preserve"> </w:t>
      </w:r>
      <w:r>
        <w:t>the</w:t>
      </w:r>
      <w:r>
        <w:rPr>
          <w:spacing w:val="-11"/>
        </w:rPr>
        <w:t xml:space="preserve"> </w:t>
      </w:r>
      <w:r>
        <w:t>terms of your holiday insurance</w:t>
      </w:r>
      <w:r>
        <w:rPr>
          <w:spacing w:val="-42"/>
        </w:rPr>
        <w:t xml:space="preserve"> </w:t>
      </w:r>
      <w:r>
        <w:t>cover.</w:t>
      </w:r>
    </w:p>
    <w:p w:rsidR="00C842DD" w:rsidRDefault="00C842DD">
      <w:pPr>
        <w:pStyle w:val="BodyText"/>
        <w:spacing w:before="6"/>
        <w:rPr>
          <w:sz w:val="25"/>
        </w:rPr>
      </w:pPr>
    </w:p>
    <w:p w:rsidR="00C842DD" w:rsidRDefault="003225E4">
      <w:pPr>
        <w:pStyle w:val="Heading1"/>
      </w:pPr>
      <w:r>
        <w:t>Can I bring someone with me to the appointment?</w:t>
      </w:r>
    </w:p>
    <w:p w:rsidR="00C842DD" w:rsidRDefault="00C842DD">
      <w:pPr>
        <w:pStyle w:val="BodyText"/>
        <w:spacing w:before="4"/>
        <w:rPr>
          <w:b/>
        </w:rPr>
      </w:pPr>
    </w:p>
    <w:p w:rsidR="00C842DD" w:rsidRDefault="003225E4">
      <w:pPr>
        <w:pStyle w:val="BodyText"/>
        <w:ind w:left="215"/>
      </w:pPr>
      <w:r>
        <w:t>Yes, someone can come with you for support.</w:t>
      </w:r>
    </w:p>
    <w:p w:rsidR="00C842DD" w:rsidRDefault="00C842DD">
      <w:pPr>
        <w:pStyle w:val="BodyText"/>
        <w:spacing w:before="6"/>
        <w:rPr>
          <w:sz w:val="25"/>
        </w:rPr>
      </w:pPr>
    </w:p>
    <w:p w:rsidR="00C842DD" w:rsidRDefault="003225E4">
      <w:pPr>
        <w:pStyle w:val="Heading1"/>
      </w:pPr>
      <w:r>
        <w:t>What should I do if I haven’t heard anything about my referral?</w:t>
      </w:r>
    </w:p>
    <w:p w:rsidR="00C842DD" w:rsidRDefault="00C842DD">
      <w:pPr>
        <w:pStyle w:val="BodyText"/>
        <w:spacing w:before="4"/>
        <w:rPr>
          <w:b/>
        </w:rPr>
      </w:pPr>
      <w:bookmarkStart w:id="0" w:name="_GoBack"/>
      <w:bookmarkEnd w:id="0"/>
    </w:p>
    <w:p w:rsidR="00C842DD" w:rsidRDefault="003225E4">
      <w:pPr>
        <w:pStyle w:val="BodyText"/>
        <w:ind w:left="215" w:right="1175"/>
      </w:pPr>
      <w:r>
        <w:t>If you have not heard about your referral within 7 days please contact your GP surgery.</w:t>
      </w:r>
    </w:p>
    <w:p w:rsidR="00C842DD" w:rsidRDefault="00CE714A">
      <w:pPr>
        <w:pStyle w:val="BodyText"/>
        <w:spacing w:before="7"/>
        <w:rPr>
          <w:sz w:val="22"/>
        </w:rPr>
      </w:pPr>
      <w:r>
        <w:pict>
          <v:group id="_x0000_s1026" style="position:absolute;margin-left:54.1pt;margin-top:15pt;width:489.9pt;height:44.5pt;z-index:1144;mso-wrap-distance-left:0;mso-wrap-distance-right:0;mso-position-horizontal-relative:page" coordorigin="1082,300" coordsize="9798,890">
            <v:shape id="_x0000_s1029" type="#_x0000_t75" style="position:absolute;left:1102;top:392;width:9758;height:706">
              <v:imagedata r:id="rId9" o:title=""/>
            </v:shape>
            <v:shape id="_x0000_s1028" type="#_x0000_t75" style="position:absolute;left:1082;top:300;width:9798;height:890">
              <v:imagedata r:id="rId10" o:title=""/>
            </v:shape>
            <v:shape id="_x0000_s1027" type="#_x0000_t202" style="position:absolute;left:1082;top:300;width:9798;height:890" filled="f" stroked="f">
              <v:textbox inset="0,0,0,0">
                <w:txbxContent>
                  <w:p w:rsidR="00C842DD" w:rsidRDefault="003225E4">
                    <w:pPr>
                      <w:spacing w:before="87" w:line="242" w:lineRule="auto"/>
                      <w:ind w:left="1956" w:right="655" w:hanging="1284"/>
                      <w:rPr>
                        <w:sz w:val="28"/>
                      </w:rPr>
                    </w:pPr>
                    <w:r>
                      <w:rPr>
                        <w:color w:val="1D477B"/>
                        <w:sz w:val="28"/>
                      </w:rPr>
                      <w:t>Please make sure that your surgery has your correct contact details, including home and mobile telephone numbers.</w:t>
                    </w:r>
                  </w:p>
                </w:txbxContent>
              </v:textbox>
            </v:shape>
            <w10:wrap type="topAndBottom" anchorx="page"/>
          </v:group>
        </w:pict>
      </w:r>
    </w:p>
    <w:p w:rsidR="00C842DD" w:rsidRDefault="00C842DD">
      <w:pPr>
        <w:pStyle w:val="BodyText"/>
        <w:spacing w:after="1"/>
        <w:rPr>
          <w:sz w:val="7"/>
        </w:rPr>
      </w:pPr>
    </w:p>
    <w:tbl>
      <w:tblPr>
        <w:tblW w:w="0" w:type="auto"/>
        <w:tblInd w:w="453"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3073"/>
        <w:gridCol w:w="3092"/>
        <w:gridCol w:w="3083"/>
      </w:tblGrid>
      <w:tr w:rsidR="00C842DD">
        <w:trPr>
          <w:trHeight w:hRule="exact" w:val="278"/>
        </w:trPr>
        <w:tc>
          <w:tcPr>
            <w:tcW w:w="3073" w:type="dxa"/>
          </w:tcPr>
          <w:p w:rsidR="00C842DD" w:rsidRDefault="003225E4">
            <w:pPr>
              <w:pStyle w:val="TableParagraph"/>
              <w:ind w:left="794"/>
            </w:pPr>
            <w:r>
              <w:t>Version: SKIN 01</w:t>
            </w:r>
          </w:p>
        </w:tc>
        <w:tc>
          <w:tcPr>
            <w:tcW w:w="3092" w:type="dxa"/>
          </w:tcPr>
          <w:p w:rsidR="00C842DD" w:rsidRDefault="003225E4" w:rsidP="00CE714A">
            <w:pPr>
              <w:pStyle w:val="TableParagraph"/>
            </w:pPr>
            <w:r>
              <w:t xml:space="preserve">Date published: </w:t>
            </w:r>
            <w:r w:rsidR="00CE714A">
              <w:t>August</w:t>
            </w:r>
            <w:r>
              <w:t xml:space="preserve"> 201</w:t>
            </w:r>
            <w:r w:rsidR="00CE714A">
              <w:t>8</w:t>
            </w:r>
          </w:p>
        </w:tc>
        <w:tc>
          <w:tcPr>
            <w:tcW w:w="3083" w:type="dxa"/>
          </w:tcPr>
          <w:p w:rsidR="00C842DD" w:rsidRDefault="003225E4" w:rsidP="00CE714A">
            <w:pPr>
              <w:pStyle w:val="TableParagraph"/>
            </w:pPr>
            <w:r>
              <w:t xml:space="preserve">Date of review: </w:t>
            </w:r>
            <w:r w:rsidR="00CE714A">
              <w:t>August</w:t>
            </w:r>
            <w:r>
              <w:t xml:space="preserve"> 20</w:t>
            </w:r>
            <w:r w:rsidR="00CE714A">
              <w:t>20</w:t>
            </w:r>
          </w:p>
        </w:tc>
      </w:tr>
    </w:tbl>
    <w:p w:rsidR="003225E4" w:rsidRDefault="003225E4"/>
    <w:sectPr w:rsidR="003225E4">
      <w:type w:val="continuous"/>
      <w:pgSz w:w="11920" w:h="16850"/>
      <w:pgMar w:top="280" w:right="6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C842DD"/>
    <w:rsid w:val="00031A36"/>
    <w:rsid w:val="003225E4"/>
    <w:rsid w:val="005542F0"/>
    <w:rsid w:val="00C842DD"/>
    <w:rsid w:val="00CE7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5"/>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5"/>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2018-08-15T11:23:00Z</dcterms:created>
  <dcterms:modified xsi:type="dcterms:W3CDTF">2018-08-15T12:19:00Z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2017-03-22T00:00:00Z</vt:filetime>
  </property>
  <property fmtid="{D5CDD505-2E9C-101B-9397-08002B2CF9AE}" pid="3" name="Creator">
    <vt:lpwstr>Microsoft® Word 2010</vt:lpwstr>
  </property>
  <property fmtid="{D5CDD505-2E9C-101B-9397-08002B2CF9AE}" pid="4" name="LastSaved">
    <vt:filetime>2018-08-15T00:00:00Z</vt:filetime>
  </property>
</Properties>
</file>